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8D" w:rsidRPr="002C4E7E" w:rsidRDefault="00ED458D" w:rsidP="00ED458D">
      <w:pPr>
        <w:autoSpaceDE w:val="0"/>
        <w:spacing w:after="60" w:line="240" w:lineRule="auto"/>
        <w:ind w:left="539" w:hanging="539"/>
        <w:jc w:val="center"/>
        <w:rPr>
          <w:rFonts w:ascii="Times New Roman" w:hAnsi="Times New Roman" w:cs="Times New Roman"/>
          <w:color w:val="000000"/>
        </w:rPr>
      </w:pPr>
      <w:r w:rsidRPr="002C4E7E">
        <w:rPr>
          <w:rFonts w:ascii="Times New Roman" w:hAnsi="Times New Roman" w:cs="Times New Roman"/>
          <w:b/>
          <w:bCs/>
          <w:color w:val="000000"/>
        </w:rPr>
        <w:t>Brodnickie Centrum Usług Społecznych</w:t>
      </w:r>
    </w:p>
    <w:p w:rsidR="00ED458D" w:rsidRPr="002C4E7E" w:rsidRDefault="00ED458D" w:rsidP="00ED458D">
      <w:pPr>
        <w:autoSpaceDE w:val="0"/>
        <w:spacing w:after="60" w:line="240" w:lineRule="auto"/>
        <w:ind w:left="539" w:hanging="539"/>
        <w:jc w:val="center"/>
        <w:rPr>
          <w:rFonts w:ascii="Times New Roman" w:hAnsi="Times New Roman" w:cs="Times New Roman"/>
          <w:color w:val="000000"/>
          <w:lang w:val="en-US"/>
        </w:rPr>
      </w:pPr>
      <w:r w:rsidRPr="002C4E7E">
        <w:rPr>
          <w:rFonts w:ascii="Times New Roman" w:hAnsi="Times New Roman" w:cs="Times New Roman"/>
          <w:color w:val="000000"/>
        </w:rPr>
        <w:t>ul. Ustronie 2b, 87-300 Brodnica</w:t>
      </w:r>
    </w:p>
    <w:p w:rsidR="00ED458D" w:rsidRPr="002C4E7E" w:rsidRDefault="00ED458D" w:rsidP="00ED458D">
      <w:pPr>
        <w:autoSpaceDE w:val="0"/>
        <w:spacing w:after="60" w:line="240" w:lineRule="auto"/>
        <w:ind w:left="539" w:hanging="539"/>
        <w:jc w:val="center"/>
        <w:rPr>
          <w:rFonts w:ascii="Times New Roman" w:hAnsi="Times New Roman" w:cs="Times New Roman"/>
          <w:color w:val="000000"/>
          <w:lang w:val="de-DE"/>
        </w:rPr>
      </w:pPr>
      <w:r w:rsidRPr="002C4E7E">
        <w:rPr>
          <w:rFonts w:ascii="Times New Roman" w:hAnsi="Times New Roman" w:cs="Times New Roman"/>
          <w:color w:val="000000"/>
          <w:lang w:val="en-US"/>
        </w:rPr>
        <w:t>tel./fax +48 56 49 849 33, +48 56 49 827 42</w:t>
      </w:r>
    </w:p>
    <w:p w:rsidR="00ED458D" w:rsidRPr="002C4E7E" w:rsidRDefault="00ED458D" w:rsidP="00ED458D">
      <w:pPr>
        <w:autoSpaceDE w:val="0"/>
        <w:spacing w:after="60" w:line="240" w:lineRule="auto"/>
        <w:ind w:left="540" w:hanging="540"/>
        <w:jc w:val="center"/>
        <w:rPr>
          <w:rFonts w:ascii="Times New Roman" w:hAnsi="Times New Roman" w:cs="Times New Roman"/>
        </w:rPr>
      </w:pPr>
      <w:r w:rsidRPr="002C4E7E">
        <w:rPr>
          <w:rFonts w:ascii="Times New Roman" w:hAnsi="Times New Roman" w:cs="Times New Roman"/>
          <w:color w:val="000000"/>
          <w:lang w:val="de-DE"/>
        </w:rPr>
        <w:t>e-</w:t>
      </w:r>
      <w:proofErr w:type="spellStart"/>
      <w:r w:rsidRPr="002C4E7E">
        <w:rPr>
          <w:rFonts w:ascii="Times New Roman" w:hAnsi="Times New Roman" w:cs="Times New Roman"/>
          <w:color w:val="000000"/>
          <w:lang w:val="de-DE"/>
        </w:rPr>
        <w:t>mail</w:t>
      </w:r>
      <w:proofErr w:type="spellEnd"/>
      <w:r w:rsidRPr="002C4E7E">
        <w:rPr>
          <w:rFonts w:ascii="Times New Roman" w:hAnsi="Times New Roman" w:cs="Times New Roman"/>
          <w:color w:val="000000"/>
          <w:lang w:val="de-DE"/>
        </w:rPr>
        <w:t>: sekretariat@bcus.brodnica.pl</w:t>
      </w:r>
    </w:p>
    <w:p w:rsidR="00ED458D" w:rsidRDefault="00ED458D" w:rsidP="00ED458D">
      <w:pPr>
        <w:pBdr>
          <w:bottom w:val="single" w:sz="4" w:space="1" w:color="auto"/>
        </w:pBdr>
      </w:pPr>
    </w:p>
    <w:p w:rsidR="00F46B7B" w:rsidRPr="006355DB" w:rsidRDefault="00ED458D" w:rsidP="006355DB">
      <w:pPr>
        <w:spacing w:after="120" w:line="240" w:lineRule="auto"/>
        <w:rPr>
          <w:rFonts w:ascii="Calibri" w:hAnsi="Calibri" w:cs="Calibri"/>
        </w:rPr>
      </w:pPr>
      <w:r w:rsidRPr="006355DB">
        <w:rPr>
          <w:rFonts w:ascii="Calibri" w:hAnsi="Calibri" w:cs="Calibri"/>
        </w:rPr>
        <w:tab/>
      </w:r>
      <w:r w:rsidRPr="006355DB">
        <w:rPr>
          <w:rFonts w:ascii="Calibri" w:hAnsi="Calibri" w:cs="Calibri"/>
        </w:rPr>
        <w:tab/>
      </w:r>
      <w:r w:rsidRPr="006355DB">
        <w:rPr>
          <w:rFonts w:ascii="Calibri" w:hAnsi="Calibri" w:cs="Calibri"/>
        </w:rPr>
        <w:tab/>
      </w:r>
      <w:r w:rsidRPr="006355DB">
        <w:rPr>
          <w:rFonts w:ascii="Calibri" w:hAnsi="Calibri" w:cs="Calibri"/>
        </w:rPr>
        <w:tab/>
      </w:r>
      <w:r w:rsidRPr="006355DB">
        <w:rPr>
          <w:rFonts w:ascii="Calibri" w:hAnsi="Calibri" w:cs="Calibri"/>
        </w:rPr>
        <w:tab/>
      </w:r>
      <w:r w:rsidRPr="006355DB">
        <w:rPr>
          <w:rFonts w:ascii="Calibri" w:hAnsi="Calibri" w:cs="Calibri"/>
        </w:rPr>
        <w:tab/>
      </w:r>
      <w:r w:rsidRPr="006355DB">
        <w:rPr>
          <w:rFonts w:ascii="Calibri" w:hAnsi="Calibri" w:cs="Calibri"/>
        </w:rPr>
        <w:tab/>
      </w:r>
      <w:r w:rsidRPr="006355DB">
        <w:rPr>
          <w:rFonts w:ascii="Calibri" w:hAnsi="Calibri" w:cs="Calibri"/>
        </w:rPr>
        <w:tab/>
        <w:t>Brodnica, dnia 04 kwietnia</w:t>
      </w:r>
      <w:r w:rsidR="004E6E64" w:rsidRPr="006355DB">
        <w:rPr>
          <w:rFonts w:ascii="Calibri" w:hAnsi="Calibri" w:cs="Calibri"/>
        </w:rPr>
        <w:t xml:space="preserve"> 2024 r.</w:t>
      </w:r>
    </w:p>
    <w:p w:rsidR="00F46B7B" w:rsidRPr="006355DB" w:rsidRDefault="00F46B7B" w:rsidP="006355DB">
      <w:pPr>
        <w:spacing w:after="120" w:line="240" w:lineRule="auto"/>
        <w:rPr>
          <w:rFonts w:ascii="Calibri" w:hAnsi="Calibri" w:cs="Calibri"/>
        </w:rPr>
      </w:pPr>
    </w:p>
    <w:p w:rsidR="004E6E64" w:rsidRPr="00EF32FC" w:rsidRDefault="00ED458D" w:rsidP="006355DB">
      <w:pPr>
        <w:spacing w:after="120" w:line="240" w:lineRule="auto"/>
        <w:rPr>
          <w:rFonts w:ascii="Calibri" w:hAnsi="Calibri" w:cs="Calibri"/>
          <w:b/>
        </w:rPr>
      </w:pPr>
      <w:r w:rsidRPr="006355DB">
        <w:rPr>
          <w:rFonts w:ascii="Calibri" w:hAnsi="Calibri" w:cs="Calibri"/>
          <w:bCs/>
        </w:rPr>
        <w:tab/>
      </w:r>
      <w:r w:rsidRPr="006355DB">
        <w:rPr>
          <w:rFonts w:ascii="Calibri" w:hAnsi="Calibri" w:cs="Calibri"/>
          <w:bCs/>
        </w:rPr>
        <w:tab/>
      </w:r>
      <w:r w:rsidR="004E6E64" w:rsidRPr="006355DB">
        <w:rPr>
          <w:rFonts w:ascii="Calibri" w:hAnsi="Calibri" w:cs="Calibri"/>
          <w:bCs/>
        </w:rPr>
        <w:tab/>
      </w:r>
      <w:r w:rsidR="004E6E64" w:rsidRPr="006355DB">
        <w:rPr>
          <w:rFonts w:ascii="Calibri" w:hAnsi="Calibri" w:cs="Calibri"/>
          <w:bCs/>
        </w:rPr>
        <w:tab/>
      </w:r>
      <w:r w:rsidR="004E6E64" w:rsidRPr="006355DB">
        <w:rPr>
          <w:rFonts w:ascii="Calibri" w:hAnsi="Calibri" w:cs="Calibri"/>
          <w:bCs/>
        </w:rPr>
        <w:tab/>
      </w:r>
      <w:r w:rsidR="004E6E64" w:rsidRPr="006355DB">
        <w:rPr>
          <w:rFonts w:ascii="Calibri" w:hAnsi="Calibri" w:cs="Calibri"/>
          <w:bCs/>
        </w:rPr>
        <w:tab/>
      </w:r>
      <w:r w:rsidR="004E6E64" w:rsidRPr="006355DB">
        <w:rPr>
          <w:rFonts w:ascii="Calibri" w:hAnsi="Calibri" w:cs="Calibri"/>
          <w:bCs/>
        </w:rPr>
        <w:tab/>
      </w:r>
      <w:r w:rsidR="004E6E64" w:rsidRPr="006355DB">
        <w:rPr>
          <w:rFonts w:ascii="Calibri" w:hAnsi="Calibri" w:cs="Calibri"/>
          <w:bCs/>
        </w:rPr>
        <w:tab/>
      </w:r>
      <w:r w:rsidR="004E6E64" w:rsidRPr="00EF32FC">
        <w:rPr>
          <w:rFonts w:ascii="Calibri" w:hAnsi="Calibri" w:cs="Calibri"/>
          <w:b/>
          <w:bCs/>
        </w:rPr>
        <w:t>Wykonawcy</w:t>
      </w:r>
      <w:r w:rsidR="00EF32FC" w:rsidRPr="00EF32FC">
        <w:rPr>
          <w:rFonts w:ascii="Calibri" w:hAnsi="Calibri" w:cs="Calibri"/>
          <w:b/>
          <w:bCs/>
        </w:rPr>
        <w:t xml:space="preserve"> </w:t>
      </w:r>
    </w:p>
    <w:p w:rsidR="004E6E64" w:rsidRPr="006355DB" w:rsidRDefault="004E6E64" w:rsidP="006355DB">
      <w:pPr>
        <w:spacing w:after="120" w:line="240" w:lineRule="auto"/>
        <w:rPr>
          <w:rFonts w:ascii="Calibri" w:hAnsi="Calibri" w:cs="Calibri"/>
        </w:rPr>
      </w:pPr>
    </w:p>
    <w:p w:rsidR="00ED458D" w:rsidRPr="006355DB" w:rsidRDefault="004E6E64" w:rsidP="006355DB">
      <w:pPr>
        <w:spacing w:after="120" w:line="240" w:lineRule="auto"/>
        <w:jc w:val="both"/>
        <w:rPr>
          <w:rFonts w:ascii="Calibri" w:hAnsi="Calibri" w:cs="Calibri"/>
        </w:rPr>
      </w:pPr>
      <w:r w:rsidRPr="006355DB">
        <w:rPr>
          <w:rFonts w:ascii="Calibri" w:hAnsi="Calibri" w:cs="Calibri"/>
        </w:rPr>
        <w:t>Dot. postępowania o udzie</w:t>
      </w:r>
      <w:bookmarkStart w:id="0" w:name="_Hlk517087309"/>
      <w:r w:rsidR="00ED458D" w:rsidRPr="006355DB">
        <w:rPr>
          <w:rFonts w:ascii="Calibri" w:hAnsi="Calibri" w:cs="Calibri"/>
        </w:rPr>
        <w:t xml:space="preserve">lenie zamówienia publicznego </w:t>
      </w:r>
      <w:r w:rsidR="00ED458D" w:rsidRPr="006355DB">
        <w:rPr>
          <w:rFonts w:ascii="Calibri" w:eastAsia="Times New Roman" w:hAnsi="Calibri" w:cs="Calibri"/>
        </w:rPr>
        <w:t>pn.</w:t>
      </w:r>
      <w:r w:rsidR="00ED458D" w:rsidRPr="006355DB">
        <w:rPr>
          <w:rFonts w:ascii="Calibri" w:eastAsia="Times New Roman" w:hAnsi="Calibri" w:cs="Calibri"/>
          <w:snapToGrid w:val="0"/>
          <w:color w:val="0D0D0D" w:themeColor="text1" w:themeTint="F2"/>
        </w:rPr>
        <w:t xml:space="preserve"> „Dostawa środków czystości i artykułów przemysłowych w roku 2024” – zapytanie ofertowe z dnia 28 marca 2024 r.</w:t>
      </w:r>
    </w:p>
    <w:p w:rsidR="00ED458D" w:rsidRPr="006355DB" w:rsidRDefault="00ED458D" w:rsidP="006355DB">
      <w:pPr>
        <w:spacing w:after="120" w:line="240" w:lineRule="auto"/>
        <w:jc w:val="both"/>
        <w:rPr>
          <w:rFonts w:ascii="Calibri" w:hAnsi="Calibri" w:cs="Calibri"/>
          <w:bCs/>
        </w:rPr>
      </w:pPr>
    </w:p>
    <w:p w:rsidR="00C53A9C" w:rsidRPr="006355DB" w:rsidRDefault="00C53A9C" w:rsidP="006355DB">
      <w:pPr>
        <w:spacing w:after="120" w:line="240" w:lineRule="auto"/>
        <w:jc w:val="both"/>
        <w:rPr>
          <w:rFonts w:ascii="Calibri" w:hAnsi="Calibri" w:cs="Calibri"/>
        </w:rPr>
      </w:pPr>
      <w:r w:rsidRPr="006355DB">
        <w:rPr>
          <w:rFonts w:ascii="Calibri" w:hAnsi="Calibri" w:cs="Calibri"/>
        </w:rPr>
        <w:t xml:space="preserve">W związku z otrzymanymi pytaniami oraz koniecznością wprowadzenia zmian </w:t>
      </w:r>
      <w:r w:rsidR="00EF32FC">
        <w:rPr>
          <w:rFonts w:ascii="Calibri" w:hAnsi="Calibri" w:cs="Calibri"/>
        </w:rPr>
        <w:t xml:space="preserve">w </w:t>
      </w:r>
      <w:r w:rsidRPr="006355DB">
        <w:rPr>
          <w:rFonts w:ascii="Calibri" w:hAnsi="Calibri" w:cs="Calibri"/>
        </w:rPr>
        <w:t>treści opisu przedmiotu zamówienia i zapisów formularza ofertowego, Zamawiający dokonuje zmian</w:t>
      </w:r>
      <w:r w:rsidR="00EF32FC">
        <w:rPr>
          <w:rFonts w:ascii="Calibri" w:hAnsi="Calibri" w:cs="Calibri"/>
        </w:rPr>
        <w:t>, zgodnie z </w:t>
      </w:r>
      <w:r w:rsidRPr="006355DB">
        <w:rPr>
          <w:rFonts w:ascii="Calibri" w:hAnsi="Calibri" w:cs="Calibri"/>
        </w:rPr>
        <w:t>poniższym.</w:t>
      </w:r>
    </w:p>
    <w:p w:rsidR="00C53A9C" w:rsidRPr="006355DB" w:rsidRDefault="00C53A9C" w:rsidP="006355DB">
      <w:pPr>
        <w:spacing w:after="120" w:line="240" w:lineRule="auto"/>
        <w:jc w:val="both"/>
        <w:rPr>
          <w:rFonts w:ascii="Calibri" w:eastAsia="Times New Roman" w:hAnsi="Calibri" w:cs="Calibri"/>
        </w:rPr>
      </w:pPr>
    </w:p>
    <w:p w:rsidR="000079A6" w:rsidRPr="006355DB" w:rsidRDefault="00C53A9C" w:rsidP="00EF32FC">
      <w:pPr>
        <w:pStyle w:val="Akapitzlist"/>
        <w:numPr>
          <w:ilvl w:val="0"/>
          <w:numId w:val="5"/>
        </w:numPr>
        <w:spacing w:after="120" w:line="240" w:lineRule="auto"/>
        <w:ind w:left="360"/>
        <w:contextualSpacing w:val="0"/>
        <w:jc w:val="both"/>
        <w:rPr>
          <w:rFonts w:ascii="Calibri" w:eastAsia="Times New Roman" w:hAnsi="Calibri" w:cs="Calibri"/>
        </w:rPr>
      </w:pPr>
      <w:r w:rsidRPr="006355DB">
        <w:rPr>
          <w:rFonts w:ascii="Calibri" w:eastAsia="Times New Roman" w:hAnsi="Calibri" w:cs="Calibri"/>
        </w:rPr>
        <w:t>Zgodnie z uchwałą z dnia 16 stycznia 2024 r.</w:t>
      </w:r>
      <w:r w:rsidR="000079A6" w:rsidRPr="006355DB">
        <w:rPr>
          <w:rFonts w:ascii="Calibri" w:eastAsia="Times New Roman" w:hAnsi="Calibri" w:cs="Calibri"/>
        </w:rPr>
        <w:t xml:space="preserve"> nr LVII/460/2024 Rady Miejskiej w Brodnicy w sprawie utworzenia jednostki budżetowej Centrum Usług Społecznych poprzez przekształcenie Miejskiego Ośrodka Pomocy Społecznej w Brodnicy w Brodnickie Centrum Usług Społecznych, dane Zamawiającego otrzymują brzmienie:</w:t>
      </w:r>
    </w:p>
    <w:p w:rsidR="000079A6" w:rsidRPr="006355DB" w:rsidRDefault="000079A6" w:rsidP="00EF32FC">
      <w:pPr>
        <w:spacing w:after="120" w:line="240" w:lineRule="auto"/>
        <w:ind w:left="348"/>
        <w:jc w:val="both"/>
        <w:rPr>
          <w:rFonts w:ascii="Calibri" w:hAnsi="Calibri" w:cs="Calibri"/>
        </w:rPr>
      </w:pPr>
      <w:r w:rsidRPr="006355DB">
        <w:rPr>
          <w:rFonts w:ascii="Calibri" w:hAnsi="Calibri" w:cs="Calibri"/>
        </w:rPr>
        <w:t xml:space="preserve">Brodnickie Centrum Usług Społecznych </w:t>
      </w:r>
    </w:p>
    <w:p w:rsidR="00EF32FC" w:rsidRDefault="000079A6" w:rsidP="00EF32FC">
      <w:pPr>
        <w:spacing w:after="120" w:line="240" w:lineRule="auto"/>
        <w:ind w:left="348"/>
        <w:jc w:val="both"/>
        <w:rPr>
          <w:rFonts w:ascii="Calibri" w:hAnsi="Calibri" w:cs="Calibri"/>
        </w:rPr>
      </w:pPr>
      <w:r w:rsidRPr="006355DB">
        <w:rPr>
          <w:rFonts w:ascii="Calibri" w:hAnsi="Calibri" w:cs="Calibri"/>
        </w:rPr>
        <w:t>ul. Ustronie 2b</w:t>
      </w:r>
    </w:p>
    <w:p w:rsidR="00EF32FC" w:rsidRPr="00EF32FC" w:rsidRDefault="00EF32FC" w:rsidP="00EF32FC">
      <w:pPr>
        <w:spacing w:after="120" w:line="240" w:lineRule="auto"/>
        <w:ind w:left="34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87-300 Br</w:t>
      </w:r>
      <w:r w:rsidR="000079A6" w:rsidRPr="00EF32FC">
        <w:rPr>
          <w:rFonts w:ascii="Calibri" w:hAnsi="Calibri" w:cs="Calibri"/>
        </w:rPr>
        <w:t>odnica</w:t>
      </w:r>
    </w:p>
    <w:p w:rsidR="00EF32FC" w:rsidRPr="00EF32FC" w:rsidRDefault="00EF32FC" w:rsidP="00EF32FC">
      <w:pPr>
        <w:pStyle w:val="Akapitzlist"/>
        <w:numPr>
          <w:ilvl w:val="0"/>
          <w:numId w:val="5"/>
        </w:numPr>
        <w:spacing w:after="120" w:line="240" w:lineRule="auto"/>
        <w:ind w:left="360"/>
        <w:contextualSpacing w:val="0"/>
        <w:jc w:val="both"/>
        <w:rPr>
          <w:rFonts w:ascii="Calibri" w:eastAsia="Times New Roman" w:hAnsi="Calibri" w:cs="Calibri"/>
        </w:rPr>
      </w:pPr>
      <w:r w:rsidRPr="00EF32FC">
        <w:rPr>
          <w:rFonts w:ascii="Calibri" w:hAnsi="Calibri" w:cs="Calibri"/>
        </w:rPr>
        <w:t xml:space="preserve">W przypadku składania oferty w formie papierowej prosimy o adresowanie kopert zgodnie z powyższymi </w:t>
      </w:r>
      <w:r>
        <w:rPr>
          <w:rFonts w:ascii="Calibri" w:hAnsi="Calibri" w:cs="Calibri"/>
        </w:rPr>
        <w:t xml:space="preserve">w ust. 1 </w:t>
      </w:r>
      <w:r w:rsidRPr="00EF32FC">
        <w:rPr>
          <w:rFonts w:ascii="Calibri" w:hAnsi="Calibri" w:cs="Calibri"/>
        </w:rPr>
        <w:t>danymi teleadresowymi.</w:t>
      </w:r>
    </w:p>
    <w:p w:rsidR="00EF32FC" w:rsidRPr="00EF32FC" w:rsidRDefault="00EF32FC" w:rsidP="00EF32FC">
      <w:pPr>
        <w:pStyle w:val="Akapitzlist"/>
        <w:numPr>
          <w:ilvl w:val="0"/>
          <w:numId w:val="5"/>
        </w:numPr>
        <w:spacing w:after="120" w:line="240" w:lineRule="auto"/>
        <w:ind w:left="360"/>
        <w:contextualSpacing w:val="0"/>
        <w:jc w:val="both"/>
        <w:rPr>
          <w:rFonts w:ascii="Calibri" w:eastAsia="Times New Roman" w:hAnsi="Calibri" w:cs="Calibri"/>
        </w:rPr>
      </w:pPr>
      <w:r w:rsidRPr="00EF32FC">
        <w:rPr>
          <w:rFonts w:ascii="Calibri" w:hAnsi="Calibri" w:cs="Calibri"/>
        </w:rPr>
        <w:t xml:space="preserve">W przypadku składania ofert drogą elektroniczną adres </w:t>
      </w:r>
      <w:hyperlink r:id="rId5" w:history="1">
        <w:r w:rsidRPr="00EF32FC">
          <w:rPr>
            <w:rStyle w:val="Hipercze"/>
            <w:rFonts w:ascii="Calibri" w:hAnsi="Calibri" w:cs="Calibri"/>
          </w:rPr>
          <w:t>zamowienia@mops.brodnica.pl</w:t>
        </w:r>
      </w:hyperlink>
      <w:r w:rsidRPr="00EF32FC">
        <w:rPr>
          <w:rFonts w:ascii="Calibri" w:hAnsi="Calibri" w:cs="Calibri"/>
        </w:rPr>
        <w:t xml:space="preserve"> jest nadal aktualny.</w:t>
      </w:r>
    </w:p>
    <w:p w:rsidR="000079A6" w:rsidRPr="006355DB" w:rsidRDefault="00251FB1" w:rsidP="00EF32FC">
      <w:pPr>
        <w:pStyle w:val="Akapitzlist"/>
        <w:numPr>
          <w:ilvl w:val="0"/>
          <w:numId w:val="5"/>
        </w:numPr>
        <w:spacing w:after="120" w:line="240" w:lineRule="auto"/>
        <w:ind w:left="360"/>
        <w:contextualSpacing w:val="0"/>
        <w:jc w:val="both"/>
        <w:rPr>
          <w:rFonts w:ascii="Calibri" w:eastAsia="Times New Roman" w:hAnsi="Calibri" w:cs="Calibri"/>
        </w:rPr>
      </w:pPr>
      <w:r w:rsidRPr="006355DB">
        <w:rPr>
          <w:rFonts w:ascii="Calibri" w:eastAsia="Times New Roman" w:hAnsi="Calibri" w:cs="Calibri"/>
        </w:rPr>
        <w:t>Zamawiający zmienia termin składania ofert:</w:t>
      </w:r>
    </w:p>
    <w:p w:rsidR="00251FB1" w:rsidRPr="006355DB" w:rsidRDefault="00251FB1" w:rsidP="006355DB">
      <w:pPr>
        <w:spacing w:after="120" w:line="240" w:lineRule="auto"/>
        <w:jc w:val="both"/>
        <w:rPr>
          <w:rFonts w:ascii="Calibri" w:eastAsia="Times New Roman" w:hAnsi="Calibri" w:cs="Calibri"/>
        </w:rPr>
      </w:pPr>
      <w:r w:rsidRPr="006355DB">
        <w:rPr>
          <w:rFonts w:ascii="Calibri" w:eastAsia="Times New Roman" w:hAnsi="Calibri" w:cs="Calibri"/>
        </w:rPr>
        <w:t>Było:</w:t>
      </w:r>
    </w:p>
    <w:p w:rsidR="00251FB1" w:rsidRPr="006355DB" w:rsidRDefault="00251FB1" w:rsidP="006355DB">
      <w:pPr>
        <w:spacing w:after="120" w:line="240" w:lineRule="auto"/>
        <w:jc w:val="both"/>
        <w:rPr>
          <w:rFonts w:ascii="Calibri" w:hAnsi="Calibri" w:cs="Calibri"/>
          <w:bCs/>
          <w:color w:val="0D0D0D" w:themeColor="text1" w:themeTint="F2"/>
        </w:rPr>
      </w:pPr>
      <w:r w:rsidRPr="006355DB">
        <w:rPr>
          <w:rFonts w:ascii="Calibri" w:hAnsi="Calibri" w:cs="Calibri"/>
          <w:color w:val="0D0D0D" w:themeColor="text1" w:themeTint="F2"/>
        </w:rPr>
        <w:t xml:space="preserve">„II Termin składania ofert upływa w dniu: </w:t>
      </w:r>
      <w:r w:rsidRPr="006355DB">
        <w:rPr>
          <w:rFonts w:ascii="Calibri" w:hAnsi="Calibri" w:cs="Calibri"/>
          <w:color w:val="FF0000"/>
        </w:rPr>
        <w:t>05 kwietnia</w:t>
      </w:r>
      <w:r w:rsidRPr="006355DB">
        <w:rPr>
          <w:rFonts w:ascii="Calibri" w:hAnsi="Calibri" w:cs="Calibri"/>
          <w:bCs/>
          <w:color w:val="FF0000"/>
        </w:rPr>
        <w:t xml:space="preserve"> 2024 r. o godzinie 10:00.</w:t>
      </w:r>
      <w:r w:rsidRPr="006355DB">
        <w:rPr>
          <w:rFonts w:ascii="Calibri" w:hAnsi="Calibri" w:cs="Calibri"/>
          <w:bCs/>
          <w:color w:val="0D0D0D" w:themeColor="text1" w:themeTint="F2"/>
        </w:rPr>
        <w:t xml:space="preserve"> </w:t>
      </w:r>
    </w:p>
    <w:p w:rsidR="00251FB1" w:rsidRPr="006355DB" w:rsidRDefault="00251FB1" w:rsidP="006355DB">
      <w:pPr>
        <w:spacing w:after="120" w:line="240" w:lineRule="auto"/>
        <w:jc w:val="both"/>
        <w:rPr>
          <w:rFonts w:ascii="Calibri" w:hAnsi="Calibri" w:cs="Calibri"/>
          <w:color w:val="0D0D0D" w:themeColor="text1" w:themeTint="F2"/>
        </w:rPr>
      </w:pPr>
      <w:r w:rsidRPr="006355DB">
        <w:rPr>
          <w:rFonts w:ascii="Calibri" w:hAnsi="Calibri" w:cs="Calibri"/>
          <w:bCs/>
          <w:color w:val="0D0D0D" w:themeColor="text1" w:themeTint="F2"/>
        </w:rPr>
        <w:t xml:space="preserve">Uwaga – o złożeniu oferty w terminie decyduje data faktycznego doręczenia oferty w formie pisemnej do sekretariatu Zamawiającego lub wpływu oferty drogą elektroniczną na adres </w:t>
      </w:r>
      <w:hyperlink r:id="rId6" w:history="1">
        <w:r w:rsidRPr="006355DB">
          <w:rPr>
            <w:rStyle w:val="Hipercze"/>
            <w:rFonts w:ascii="Calibri" w:hAnsi="Calibri" w:cs="Calibri"/>
            <w:bCs/>
          </w:rPr>
          <w:t>zamowienia@mops.brodnica.pl</w:t>
        </w:r>
      </w:hyperlink>
      <w:r w:rsidRPr="006355DB">
        <w:rPr>
          <w:rFonts w:ascii="Calibri" w:hAnsi="Calibri" w:cs="Calibri"/>
          <w:bCs/>
          <w:color w:val="0D0D0D" w:themeColor="text1" w:themeTint="F2"/>
        </w:rPr>
        <w:t xml:space="preserve"> lub do skrzynki SPAM ww. poczty elektronicznej.”</w:t>
      </w:r>
    </w:p>
    <w:p w:rsidR="00251FB1" w:rsidRPr="006355DB" w:rsidRDefault="00251FB1" w:rsidP="006355DB">
      <w:pPr>
        <w:spacing w:after="120" w:line="240" w:lineRule="auto"/>
        <w:jc w:val="both"/>
        <w:rPr>
          <w:rFonts w:ascii="Calibri" w:eastAsia="Times New Roman" w:hAnsi="Calibri" w:cs="Calibri"/>
        </w:rPr>
      </w:pPr>
      <w:r w:rsidRPr="006355DB">
        <w:rPr>
          <w:rFonts w:ascii="Calibri" w:eastAsia="Times New Roman" w:hAnsi="Calibri" w:cs="Calibri"/>
        </w:rPr>
        <w:t>Zmienia się na</w:t>
      </w:r>
      <w:r w:rsidR="00EF32FC">
        <w:rPr>
          <w:rFonts w:ascii="Calibri" w:eastAsia="Times New Roman" w:hAnsi="Calibri" w:cs="Calibri"/>
        </w:rPr>
        <w:t>:</w:t>
      </w:r>
    </w:p>
    <w:p w:rsidR="00251FB1" w:rsidRPr="006355DB" w:rsidRDefault="00251FB1" w:rsidP="006355DB">
      <w:pPr>
        <w:spacing w:after="120" w:line="240" w:lineRule="auto"/>
        <w:jc w:val="both"/>
        <w:rPr>
          <w:rFonts w:ascii="Calibri" w:hAnsi="Calibri" w:cs="Calibri"/>
          <w:bCs/>
          <w:color w:val="0D0D0D" w:themeColor="text1" w:themeTint="F2"/>
        </w:rPr>
      </w:pPr>
      <w:r w:rsidRPr="006355DB">
        <w:rPr>
          <w:rFonts w:ascii="Calibri" w:eastAsia="Times New Roman" w:hAnsi="Calibri" w:cs="Calibri"/>
        </w:rPr>
        <w:t xml:space="preserve"> „</w:t>
      </w:r>
      <w:r w:rsidRPr="006355DB">
        <w:rPr>
          <w:rFonts w:ascii="Calibri" w:hAnsi="Calibri" w:cs="Calibri"/>
          <w:color w:val="0D0D0D" w:themeColor="text1" w:themeTint="F2"/>
        </w:rPr>
        <w:t xml:space="preserve">II Termin składania ofert upływa w dniu: </w:t>
      </w:r>
      <w:r w:rsidRPr="006355DB">
        <w:rPr>
          <w:rFonts w:ascii="Calibri" w:hAnsi="Calibri" w:cs="Calibri"/>
          <w:color w:val="FF0000"/>
        </w:rPr>
        <w:t>09 kwietnia</w:t>
      </w:r>
      <w:r w:rsidRPr="006355DB">
        <w:rPr>
          <w:rFonts w:ascii="Calibri" w:hAnsi="Calibri" w:cs="Calibri"/>
          <w:bCs/>
          <w:color w:val="FF0000"/>
        </w:rPr>
        <w:t xml:space="preserve"> 2024 r. o godzinie 10:00.</w:t>
      </w:r>
      <w:r w:rsidRPr="006355DB">
        <w:rPr>
          <w:rFonts w:ascii="Calibri" w:hAnsi="Calibri" w:cs="Calibri"/>
          <w:bCs/>
          <w:color w:val="0D0D0D" w:themeColor="text1" w:themeTint="F2"/>
        </w:rPr>
        <w:t xml:space="preserve"> </w:t>
      </w:r>
    </w:p>
    <w:p w:rsidR="00251FB1" w:rsidRPr="006355DB" w:rsidRDefault="00251FB1" w:rsidP="006355DB">
      <w:pPr>
        <w:spacing w:after="120" w:line="240" w:lineRule="auto"/>
        <w:jc w:val="both"/>
        <w:rPr>
          <w:rFonts w:ascii="Calibri" w:hAnsi="Calibri" w:cs="Calibri"/>
          <w:color w:val="0D0D0D" w:themeColor="text1" w:themeTint="F2"/>
        </w:rPr>
      </w:pPr>
      <w:r w:rsidRPr="006355DB">
        <w:rPr>
          <w:rFonts w:ascii="Calibri" w:hAnsi="Calibri" w:cs="Calibri"/>
          <w:bCs/>
          <w:color w:val="0D0D0D" w:themeColor="text1" w:themeTint="F2"/>
        </w:rPr>
        <w:t xml:space="preserve">Uwaga – o złożeniu oferty w terminie decyduje data faktycznego doręczenia oferty w formie pisemnej do sekretariatu Zamawiającego lub wpływu oferty drogą elektroniczną na adres </w:t>
      </w:r>
      <w:hyperlink r:id="rId7" w:history="1">
        <w:r w:rsidRPr="006355DB">
          <w:rPr>
            <w:rStyle w:val="Hipercze"/>
            <w:rFonts w:ascii="Calibri" w:hAnsi="Calibri" w:cs="Calibri"/>
            <w:bCs/>
          </w:rPr>
          <w:t>zamowienia@mops.brodnica.pl</w:t>
        </w:r>
      </w:hyperlink>
      <w:r w:rsidRPr="006355DB">
        <w:rPr>
          <w:rFonts w:ascii="Calibri" w:hAnsi="Calibri" w:cs="Calibri"/>
          <w:bCs/>
          <w:color w:val="0D0D0D" w:themeColor="text1" w:themeTint="F2"/>
        </w:rPr>
        <w:t xml:space="preserve"> lub do skrzynki SPAM ww. poczty elektronicznej.”</w:t>
      </w:r>
    </w:p>
    <w:p w:rsidR="00251FB1" w:rsidRPr="006355DB" w:rsidRDefault="00251FB1" w:rsidP="006355DB">
      <w:pPr>
        <w:pStyle w:val="Akapitzlist"/>
        <w:spacing w:after="120" w:line="240" w:lineRule="auto"/>
        <w:contextualSpacing w:val="0"/>
        <w:jc w:val="both"/>
        <w:rPr>
          <w:rFonts w:ascii="Calibri" w:eastAsia="Times New Roman" w:hAnsi="Calibri" w:cs="Calibri"/>
        </w:rPr>
      </w:pPr>
    </w:p>
    <w:p w:rsidR="00B92953" w:rsidRPr="00EF32FC" w:rsidRDefault="00B92953" w:rsidP="00EF32FC">
      <w:pPr>
        <w:pStyle w:val="Akapitzlist"/>
        <w:numPr>
          <w:ilvl w:val="0"/>
          <w:numId w:val="5"/>
        </w:numPr>
        <w:spacing w:after="120" w:line="240" w:lineRule="auto"/>
        <w:ind w:left="360"/>
        <w:contextualSpacing w:val="0"/>
        <w:jc w:val="both"/>
        <w:rPr>
          <w:rFonts w:ascii="Calibri" w:eastAsia="Times New Roman" w:hAnsi="Calibri" w:cs="Calibri"/>
        </w:rPr>
      </w:pPr>
      <w:r w:rsidRPr="006355DB">
        <w:rPr>
          <w:rFonts w:ascii="Calibri" w:eastAsia="Times New Roman" w:hAnsi="Calibri" w:cs="Calibri"/>
        </w:rPr>
        <w:lastRenderedPageBreak/>
        <w:t xml:space="preserve">Zamawiający zmienia treść szczegółowego opisu przedmiotu zamówienia na realizację zamówienia publicznego pn. </w:t>
      </w:r>
      <w:r w:rsidRPr="006355DB">
        <w:rPr>
          <w:rFonts w:ascii="Calibri" w:eastAsia="Times New Roman" w:hAnsi="Calibri" w:cs="Calibri"/>
          <w:snapToGrid w:val="0"/>
          <w:color w:val="0D0D0D" w:themeColor="text1" w:themeTint="F2"/>
        </w:rPr>
        <w:t>„Dostawa środków czystości i artykułów przemysłowych w roku 2024”</w:t>
      </w:r>
      <w:r w:rsidRPr="006355DB">
        <w:rPr>
          <w:rFonts w:ascii="Calibri" w:eastAsia="Times New Roman" w:hAnsi="Calibri" w:cs="Calibri"/>
        </w:rPr>
        <w:t>, zawartego w załączniku nr 1 do zapytania ofertowego:</w:t>
      </w:r>
    </w:p>
    <w:p w:rsidR="00B92953" w:rsidRPr="00EF32FC" w:rsidRDefault="00B92953" w:rsidP="00EF32FC">
      <w:pPr>
        <w:spacing w:after="120" w:line="240" w:lineRule="auto"/>
        <w:jc w:val="center"/>
        <w:rPr>
          <w:rFonts w:ascii="Calibri" w:eastAsia="Times New Roman" w:hAnsi="Calibri" w:cs="Calibri"/>
          <w:b/>
        </w:rPr>
      </w:pPr>
      <w:r w:rsidRPr="00EF32FC">
        <w:rPr>
          <w:rFonts w:ascii="Calibri" w:eastAsia="Times New Roman" w:hAnsi="Calibri" w:cs="Calibri"/>
          <w:b/>
        </w:rPr>
        <w:t>Część I – Dostawa środków czystości i chemii gospodarczej</w:t>
      </w:r>
    </w:p>
    <w:p w:rsidR="00362343" w:rsidRPr="006355DB" w:rsidRDefault="00B92953" w:rsidP="006355DB">
      <w:pPr>
        <w:pStyle w:val="Akapitzlist"/>
        <w:numPr>
          <w:ilvl w:val="0"/>
          <w:numId w:val="6"/>
        </w:numPr>
        <w:spacing w:after="120" w:line="240" w:lineRule="auto"/>
        <w:ind w:left="360"/>
        <w:contextualSpacing w:val="0"/>
        <w:jc w:val="both"/>
        <w:rPr>
          <w:rFonts w:ascii="Calibri" w:eastAsia="Times New Roman" w:hAnsi="Calibri" w:cs="Calibri"/>
        </w:rPr>
      </w:pPr>
      <w:r w:rsidRPr="006355DB">
        <w:rPr>
          <w:rFonts w:ascii="Calibri" w:eastAsia="Times New Roman" w:hAnsi="Calibri" w:cs="Calibri"/>
        </w:rPr>
        <w:t>Poz. 4</w:t>
      </w:r>
    </w:p>
    <w:p w:rsidR="00B92953" w:rsidRPr="006355DB" w:rsidRDefault="00B92953" w:rsidP="006355DB">
      <w:pPr>
        <w:pStyle w:val="Akapitzlist"/>
        <w:spacing w:after="120" w:line="240" w:lineRule="auto"/>
        <w:ind w:left="360"/>
        <w:contextualSpacing w:val="0"/>
        <w:jc w:val="both"/>
        <w:rPr>
          <w:rFonts w:ascii="Calibri" w:eastAsia="Times New Roman" w:hAnsi="Calibri" w:cs="Calibri"/>
        </w:rPr>
      </w:pPr>
      <w:r w:rsidRPr="006355DB">
        <w:rPr>
          <w:rFonts w:ascii="Calibri" w:eastAsia="Times New Roman" w:hAnsi="Calibri" w:cs="Calibri"/>
        </w:rPr>
        <w:t>Było: „</w:t>
      </w:r>
      <w:r w:rsidRPr="006355DB">
        <w:rPr>
          <w:rFonts w:ascii="Calibri" w:hAnsi="Calibri" w:cs="Calibri"/>
        </w:rPr>
        <w:t xml:space="preserve">Mleczko do czyszczenia powierzchni o </w:t>
      </w:r>
      <w:proofErr w:type="spellStart"/>
      <w:r w:rsidRPr="006355DB">
        <w:rPr>
          <w:rFonts w:ascii="Calibri" w:hAnsi="Calibri" w:cs="Calibri"/>
        </w:rPr>
        <w:t>poj</w:t>
      </w:r>
      <w:proofErr w:type="spellEnd"/>
      <w:r w:rsidRPr="006355DB">
        <w:rPr>
          <w:rFonts w:ascii="Calibri" w:hAnsi="Calibri" w:cs="Calibri"/>
        </w:rPr>
        <w:t xml:space="preserve">. 1000 ml z właściwościami wybielającymi, do zastosowań m.in. w kuchniach i łazienkach, skutecznie usuwający: </w:t>
      </w:r>
      <w:r w:rsidRPr="006355DB">
        <w:rPr>
          <w:rFonts w:ascii="Calibri" w:eastAsia="Times New Roman" w:hAnsi="Calibri" w:cs="Calibri"/>
        </w:rPr>
        <w:t>tłuste plamy</w:t>
      </w:r>
      <w:r w:rsidRPr="006355DB">
        <w:rPr>
          <w:rFonts w:ascii="Calibri" w:hAnsi="Calibri" w:cs="Calibri"/>
        </w:rPr>
        <w:t xml:space="preserve">, </w:t>
      </w:r>
      <w:r w:rsidRPr="006355DB">
        <w:rPr>
          <w:rFonts w:ascii="Calibri" w:eastAsia="Times New Roman" w:hAnsi="Calibri" w:cs="Calibri"/>
        </w:rPr>
        <w:t>osady z mydła i kamienia</w:t>
      </w:r>
      <w:r w:rsidRPr="006355DB">
        <w:rPr>
          <w:rFonts w:ascii="Calibri" w:hAnsi="Calibri" w:cs="Calibri"/>
        </w:rPr>
        <w:t xml:space="preserve">, </w:t>
      </w:r>
      <w:r w:rsidRPr="006355DB">
        <w:rPr>
          <w:rFonts w:ascii="Calibri" w:eastAsia="Times New Roman" w:hAnsi="Calibri" w:cs="Calibri"/>
        </w:rPr>
        <w:t>przypalone resztki jedzenia</w:t>
      </w:r>
      <w:r w:rsidRPr="006355DB">
        <w:rPr>
          <w:rFonts w:ascii="Calibri" w:hAnsi="Calibri" w:cs="Calibri"/>
        </w:rPr>
        <w:t xml:space="preserve"> oraz inne </w:t>
      </w:r>
      <w:r w:rsidRPr="006355DB">
        <w:rPr>
          <w:rFonts w:ascii="Calibri" w:eastAsia="Times New Roman" w:hAnsi="Calibri" w:cs="Calibri"/>
        </w:rPr>
        <w:t>zaschnięte zabrudzenia spożywcze. Mleczko nie może pozostawiać zacieków ani rysować czyszczonych powierzchni. Środek w postaci butelki z tworzywa sztucznego z zamknięciem. Zamawiający nie dopuszcza zakrętki. Produkt o niedrażniącym zapachu, łatwy w użyciu.</w:t>
      </w:r>
      <w:r w:rsidRPr="006355DB">
        <w:rPr>
          <w:rFonts w:ascii="Calibri" w:hAnsi="Calibri" w:cs="Calibri"/>
        </w:rPr>
        <w:t xml:space="preserve"> Preparat typu Mleczko CIF.”</w:t>
      </w:r>
    </w:p>
    <w:p w:rsidR="00362343" w:rsidRPr="00EF32FC" w:rsidRDefault="00B92953" w:rsidP="00EF32FC">
      <w:pPr>
        <w:pStyle w:val="Akapitzlist"/>
        <w:spacing w:after="120" w:line="240" w:lineRule="auto"/>
        <w:ind w:left="360"/>
        <w:contextualSpacing w:val="0"/>
        <w:jc w:val="both"/>
        <w:rPr>
          <w:rFonts w:ascii="Calibri" w:eastAsia="Times New Roman" w:hAnsi="Calibri" w:cs="Calibri"/>
        </w:rPr>
      </w:pPr>
      <w:r w:rsidRPr="006355DB">
        <w:rPr>
          <w:rFonts w:ascii="Calibri" w:eastAsia="Times New Roman" w:hAnsi="Calibri" w:cs="Calibri"/>
        </w:rPr>
        <w:t xml:space="preserve">Zmienia się na: </w:t>
      </w:r>
      <w:r w:rsidRPr="00EF32FC">
        <w:rPr>
          <w:rFonts w:ascii="Calibri" w:eastAsia="Times New Roman" w:hAnsi="Calibri" w:cs="Calibri"/>
        </w:rPr>
        <w:t>„</w:t>
      </w:r>
      <w:r w:rsidRPr="00EF32FC">
        <w:rPr>
          <w:rFonts w:ascii="Calibri" w:hAnsi="Calibri" w:cs="Calibri"/>
        </w:rPr>
        <w:t xml:space="preserve">Mleczko do czyszczenia powierzchni o </w:t>
      </w:r>
      <w:proofErr w:type="spellStart"/>
      <w:r w:rsidRPr="00EF32FC">
        <w:rPr>
          <w:rFonts w:ascii="Calibri" w:hAnsi="Calibri" w:cs="Calibri"/>
        </w:rPr>
        <w:t>poj</w:t>
      </w:r>
      <w:proofErr w:type="spellEnd"/>
      <w:r w:rsidRPr="00EF32FC">
        <w:rPr>
          <w:rFonts w:ascii="Calibri" w:hAnsi="Calibri" w:cs="Calibri"/>
        </w:rPr>
        <w:t xml:space="preserve">. 1000 ml (+/- 5 ml) lub o wadze 1000 g (+/- 5 g) z właściwościami wybielającymi, do zastosowań m.in. w kuchniach i łazienkach, skutecznie usuwający: </w:t>
      </w:r>
      <w:r w:rsidRPr="00EF32FC">
        <w:rPr>
          <w:rFonts w:ascii="Calibri" w:eastAsia="Times New Roman" w:hAnsi="Calibri" w:cs="Calibri"/>
        </w:rPr>
        <w:t>tłuste plamy</w:t>
      </w:r>
      <w:r w:rsidRPr="00EF32FC">
        <w:rPr>
          <w:rFonts w:ascii="Calibri" w:hAnsi="Calibri" w:cs="Calibri"/>
        </w:rPr>
        <w:t xml:space="preserve">, </w:t>
      </w:r>
      <w:r w:rsidRPr="00EF32FC">
        <w:rPr>
          <w:rFonts w:ascii="Calibri" w:eastAsia="Times New Roman" w:hAnsi="Calibri" w:cs="Calibri"/>
        </w:rPr>
        <w:t>osady z mydła i kamienia</w:t>
      </w:r>
      <w:r w:rsidRPr="00EF32FC">
        <w:rPr>
          <w:rFonts w:ascii="Calibri" w:hAnsi="Calibri" w:cs="Calibri"/>
        </w:rPr>
        <w:t xml:space="preserve">, </w:t>
      </w:r>
      <w:r w:rsidRPr="00EF32FC">
        <w:rPr>
          <w:rFonts w:ascii="Calibri" w:eastAsia="Times New Roman" w:hAnsi="Calibri" w:cs="Calibri"/>
        </w:rPr>
        <w:t>przypalone resztki jedzenia</w:t>
      </w:r>
      <w:r w:rsidRPr="00EF32FC">
        <w:rPr>
          <w:rFonts w:ascii="Calibri" w:hAnsi="Calibri" w:cs="Calibri"/>
        </w:rPr>
        <w:t xml:space="preserve"> oraz inne </w:t>
      </w:r>
      <w:r w:rsidRPr="00EF32FC">
        <w:rPr>
          <w:rFonts w:ascii="Calibri" w:eastAsia="Times New Roman" w:hAnsi="Calibri" w:cs="Calibri"/>
        </w:rPr>
        <w:t>zaschnięte zabrudzenia spożywcze. Mleczko nie może pozostawiać zacieków ani rysować czyszczonych powierzchni. Środek w postaci butelki z tworzywa sztucznego z zamknięciem. Zamawiający nie dopuszcza zakrętki. Produkt o niedrażniącym zapachu, łatwy w użyciu.</w:t>
      </w:r>
      <w:r w:rsidRPr="00EF32FC">
        <w:rPr>
          <w:rFonts w:ascii="Calibri" w:hAnsi="Calibri" w:cs="Calibri"/>
        </w:rPr>
        <w:t xml:space="preserve"> Preparat typu Mleczko CIF.</w:t>
      </w:r>
      <w:r w:rsidR="00EF32FC">
        <w:rPr>
          <w:rFonts w:ascii="Calibri" w:hAnsi="Calibri" w:cs="Calibri"/>
        </w:rPr>
        <w:t>”</w:t>
      </w:r>
    </w:p>
    <w:p w:rsidR="00362343" w:rsidRPr="006355DB" w:rsidRDefault="00362343" w:rsidP="006355DB">
      <w:pPr>
        <w:pStyle w:val="Akapitzlist"/>
        <w:spacing w:after="120" w:line="240" w:lineRule="auto"/>
        <w:ind w:left="360"/>
        <w:contextualSpacing w:val="0"/>
        <w:jc w:val="both"/>
        <w:rPr>
          <w:rFonts w:ascii="Calibri" w:hAnsi="Calibri" w:cs="Calibri"/>
        </w:rPr>
      </w:pPr>
    </w:p>
    <w:p w:rsidR="003F11E9" w:rsidRPr="006355DB" w:rsidRDefault="003F11E9" w:rsidP="006355DB">
      <w:pPr>
        <w:pStyle w:val="Akapitzlist"/>
        <w:numPr>
          <w:ilvl w:val="0"/>
          <w:numId w:val="6"/>
        </w:numPr>
        <w:spacing w:after="120" w:line="240" w:lineRule="auto"/>
        <w:ind w:left="360"/>
        <w:contextualSpacing w:val="0"/>
        <w:jc w:val="both"/>
        <w:rPr>
          <w:rFonts w:ascii="Calibri" w:eastAsia="Times New Roman" w:hAnsi="Calibri" w:cs="Calibri"/>
        </w:rPr>
      </w:pPr>
      <w:r w:rsidRPr="006355DB">
        <w:rPr>
          <w:rFonts w:ascii="Calibri" w:eastAsia="Times New Roman" w:hAnsi="Calibri" w:cs="Calibri"/>
        </w:rPr>
        <w:t>Poz. 17</w:t>
      </w:r>
    </w:p>
    <w:p w:rsidR="00362343" w:rsidRPr="002241D1" w:rsidRDefault="003F11E9" w:rsidP="002241D1">
      <w:pPr>
        <w:pStyle w:val="Akapitzlist"/>
        <w:spacing w:after="120" w:line="240" w:lineRule="auto"/>
        <w:ind w:left="360"/>
        <w:contextualSpacing w:val="0"/>
        <w:jc w:val="both"/>
        <w:rPr>
          <w:rFonts w:ascii="Calibri" w:hAnsi="Calibri" w:cs="Calibri"/>
        </w:rPr>
      </w:pPr>
      <w:r w:rsidRPr="006355DB">
        <w:rPr>
          <w:rFonts w:ascii="Calibri" w:hAnsi="Calibri" w:cs="Calibri"/>
        </w:rPr>
        <w:t xml:space="preserve">Było: „Ściereczki z </w:t>
      </w:r>
      <w:proofErr w:type="spellStart"/>
      <w:r w:rsidRPr="006355DB">
        <w:rPr>
          <w:rFonts w:ascii="Calibri" w:hAnsi="Calibri" w:cs="Calibri"/>
        </w:rPr>
        <w:t>mikrofibry</w:t>
      </w:r>
      <w:proofErr w:type="spellEnd"/>
      <w:r w:rsidRPr="006355DB">
        <w:rPr>
          <w:rFonts w:ascii="Calibri" w:hAnsi="Calibri" w:cs="Calibri"/>
        </w:rPr>
        <w:t xml:space="preserve"> do naczyń. Ściereczka z powłoką absorbującą wodę. Produkt przeznaczony do czyszczenia powierzchni m.in. ze stali nierdzewnej i aluminium. Produkt musi być dostosowany do prania mechanicznego w urządzeniach AGD. Wymiary pojedynczej ściereczki ok. 33 cm x 38 cm (+/- 2 cm). Opakowanie zawierające 1 sztukę ściereczki. Produkt referencyjny Powlekana ściereczka do naczyń z </w:t>
      </w:r>
      <w:proofErr w:type="spellStart"/>
      <w:r w:rsidRPr="006355DB">
        <w:rPr>
          <w:rFonts w:ascii="Calibri" w:hAnsi="Calibri" w:cs="Calibri"/>
        </w:rPr>
        <w:t>mikrofibry</w:t>
      </w:r>
      <w:proofErr w:type="spellEnd"/>
      <w:r w:rsidRPr="006355DB">
        <w:rPr>
          <w:rFonts w:ascii="Calibri" w:hAnsi="Calibri" w:cs="Calibri"/>
        </w:rPr>
        <w:t xml:space="preserve"> SPARGO.”</w:t>
      </w:r>
    </w:p>
    <w:p w:rsidR="004B3984" w:rsidRPr="006355DB" w:rsidRDefault="003F11E9" w:rsidP="006355DB">
      <w:pPr>
        <w:pStyle w:val="Akapitzlist"/>
        <w:spacing w:after="120" w:line="240" w:lineRule="auto"/>
        <w:ind w:left="360"/>
        <w:contextualSpacing w:val="0"/>
        <w:jc w:val="both"/>
        <w:rPr>
          <w:rFonts w:ascii="Calibri" w:hAnsi="Calibri" w:cs="Calibri"/>
        </w:rPr>
      </w:pPr>
      <w:r w:rsidRPr="006355DB">
        <w:rPr>
          <w:rFonts w:ascii="Calibri" w:hAnsi="Calibri" w:cs="Calibri"/>
        </w:rPr>
        <w:t xml:space="preserve">Zmienia się na: „Ściereczki z </w:t>
      </w:r>
      <w:proofErr w:type="spellStart"/>
      <w:r w:rsidRPr="006355DB">
        <w:rPr>
          <w:rFonts w:ascii="Calibri" w:hAnsi="Calibri" w:cs="Calibri"/>
        </w:rPr>
        <w:t>mikrofibry</w:t>
      </w:r>
      <w:proofErr w:type="spellEnd"/>
      <w:r w:rsidRPr="006355DB">
        <w:rPr>
          <w:rFonts w:ascii="Calibri" w:hAnsi="Calibri" w:cs="Calibri"/>
        </w:rPr>
        <w:t xml:space="preserve"> do naczyń. Ściereczka z powłoką absorbującą wodę. Produkt przeznaczony do czyszczenia powierzchni m.in. ze stali nierdzewnej i aluminium. Produkt musi być dostosowany do prania mechanicznego w urządzeniach AGD. Wymiary pojedynczej ściereczki: min. 33 cm x 38 cm (+/- 2 cm) max 40 cm x 60 cm (+/- 2 cm). Opakowanie zawierające 1 sztukę ściereczki. Produkt referencyjny Powlekana ściereczka do naczyń z </w:t>
      </w:r>
      <w:proofErr w:type="spellStart"/>
      <w:r w:rsidRPr="006355DB">
        <w:rPr>
          <w:rFonts w:ascii="Calibri" w:hAnsi="Calibri" w:cs="Calibri"/>
        </w:rPr>
        <w:t>mikrofibry</w:t>
      </w:r>
      <w:proofErr w:type="spellEnd"/>
      <w:r w:rsidRPr="006355DB">
        <w:rPr>
          <w:rFonts w:ascii="Calibri" w:hAnsi="Calibri" w:cs="Calibri"/>
        </w:rPr>
        <w:t xml:space="preserve"> SPARGO.</w:t>
      </w:r>
      <w:r w:rsidR="002241D1">
        <w:rPr>
          <w:rFonts w:ascii="Calibri" w:hAnsi="Calibri" w:cs="Calibri"/>
        </w:rPr>
        <w:t>”</w:t>
      </w:r>
    </w:p>
    <w:p w:rsidR="004B3984" w:rsidRPr="006355DB" w:rsidRDefault="004B3984" w:rsidP="006355DB">
      <w:pPr>
        <w:spacing w:after="120" w:line="240" w:lineRule="auto"/>
        <w:jc w:val="both"/>
        <w:rPr>
          <w:rFonts w:ascii="Calibri" w:eastAsia="Times New Roman" w:hAnsi="Calibri" w:cs="Calibri"/>
        </w:rPr>
      </w:pPr>
    </w:p>
    <w:p w:rsidR="004B3984" w:rsidRPr="002241D1" w:rsidRDefault="004B3984" w:rsidP="002241D1">
      <w:pPr>
        <w:spacing w:after="120" w:line="240" w:lineRule="auto"/>
        <w:jc w:val="center"/>
        <w:rPr>
          <w:rFonts w:ascii="Calibri" w:hAnsi="Calibri" w:cs="Calibri"/>
          <w:b/>
        </w:rPr>
      </w:pPr>
      <w:r w:rsidRPr="002241D1">
        <w:rPr>
          <w:rFonts w:ascii="Calibri" w:eastAsia="Times New Roman" w:hAnsi="Calibri" w:cs="Calibri"/>
          <w:b/>
        </w:rPr>
        <w:t>Część II –</w:t>
      </w:r>
      <w:r w:rsidRPr="002241D1">
        <w:rPr>
          <w:rFonts w:ascii="Calibri" w:hAnsi="Calibri" w:cs="Calibri"/>
          <w:b/>
          <w:bCs/>
        </w:rPr>
        <w:t xml:space="preserve"> Dostawa artykułów higienicznych i bhp</w:t>
      </w:r>
    </w:p>
    <w:p w:rsidR="004B3984" w:rsidRPr="00EA10C1" w:rsidRDefault="004B3984" w:rsidP="006355DB">
      <w:pPr>
        <w:pStyle w:val="Akapitzlist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Calibri" w:eastAsia="Times New Roman" w:hAnsi="Calibri" w:cs="Calibri"/>
        </w:rPr>
      </w:pPr>
      <w:r w:rsidRPr="00EA10C1">
        <w:rPr>
          <w:rFonts w:ascii="Calibri" w:eastAsia="Times New Roman" w:hAnsi="Calibri" w:cs="Calibri"/>
        </w:rPr>
        <w:t>Poz. 7</w:t>
      </w:r>
    </w:p>
    <w:p w:rsidR="004B3984" w:rsidRPr="00EA10C1" w:rsidRDefault="004B3984" w:rsidP="006355DB">
      <w:pPr>
        <w:spacing w:after="120" w:line="240" w:lineRule="auto"/>
        <w:ind w:left="360"/>
        <w:jc w:val="both"/>
        <w:rPr>
          <w:rFonts w:ascii="Calibri" w:eastAsia="Times New Roman" w:hAnsi="Calibri" w:cs="Calibri"/>
        </w:rPr>
      </w:pPr>
      <w:r w:rsidRPr="00EA10C1">
        <w:rPr>
          <w:rFonts w:ascii="Calibri" w:eastAsia="Times New Roman" w:hAnsi="Calibri" w:cs="Calibri"/>
        </w:rPr>
        <w:t>Było: „</w:t>
      </w:r>
      <w:r w:rsidRPr="00EA10C1">
        <w:rPr>
          <w:rFonts w:ascii="Calibri" w:hAnsi="Calibri" w:cs="Calibri"/>
        </w:rPr>
        <w:t>Ręczniki papierowe o dużej chłonności typu ZZ składane, co najmniej jednowarstwowe, białe lub zielone, celulozowe lub makulaturowe. Wymiary pojedynczego ręcznika po rozłożeniu (listka) ok. 24 cm x 23 cm (każdy wymiar +/- 1 cm). Pojedyncze opakowanie musi zawierać min. 4000 szt. ręczników (listków). Produkt typu Ręcznik składany CLIRO Grasant.”</w:t>
      </w:r>
    </w:p>
    <w:p w:rsidR="00EA10C1" w:rsidRPr="00EA10C1" w:rsidRDefault="004B3984" w:rsidP="00EA10C1">
      <w:pPr>
        <w:pStyle w:val="Akapitzlist"/>
        <w:spacing w:after="120" w:line="240" w:lineRule="auto"/>
        <w:ind w:left="360"/>
        <w:contextualSpacing w:val="0"/>
        <w:jc w:val="both"/>
        <w:rPr>
          <w:rFonts w:ascii="Calibri" w:hAnsi="Calibri" w:cs="Calibri"/>
        </w:rPr>
      </w:pPr>
      <w:r w:rsidRPr="00EA10C1">
        <w:rPr>
          <w:rFonts w:ascii="Calibri" w:hAnsi="Calibri" w:cs="Calibri"/>
        </w:rPr>
        <w:t>Zmienia się na: „Ręczniki papierowe o dużej chłonności typu ZZ składane, co najmniej jednowarstwowe, białe lub zielone, celulozowe lub makulaturowe. Wymiary pojedynczego ręcznika po rozłożeniu (listka) ok. 24 cm x 23 cm (każdy wymiar +/- 1 cm). Pojedyncze opakowanie</w:t>
      </w:r>
      <w:r w:rsidR="00EA10C1" w:rsidRPr="00EA10C1">
        <w:rPr>
          <w:rFonts w:ascii="Calibri" w:hAnsi="Calibri" w:cs="Calibri"/>
        </w:rPr>
        <w:t xml:space="preserve"> w formie bindy /paczki musi zawierać min. 200 szt. (+/- 10 szt.) ręczników (listków). Uwaga wyceniana jednostka „opakowanie” dotyczy pojedynczej paczki/bindy, a nie zbiorczego kartonu. </w:t>
      </w:r>
      <w:r w:rsidRPr="00EA10C1">
        <w:rPr>
          <w:rFonts w:ascii="Calibri" w:hAnsi="Calibri" w:cs="Calibri"/>
        </w:rPr>
        <w:t>Produkt typu Ręcznik składany CLIRO Grasant.</w:t>
      </w:r>
      <w:r w:rsidR="002241D1" w:rsidRPr="00EA10C1">
        <w:rPr>
          <w:rFonts w:ascii="Calibri" w:hAnsi="Calibri" w:cs="Calibri"/>
        </w:rPr>
        <w:t>”</w:t>
      </w:r>
    </w:p>
    <w:p w:rsidR="004B3984" w:rsidRPr="006355DB" w:rsidRDefault="005F4010" w:rsidP="006355DB">
      <w:pPr>
        <w:pStyle w:val="Akapitzlist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Calibri" w:eastAsia="Times New Roman" w:hAnsi="Calibri" w:cs="Calibri"/>
        </w:rPr>
      </w:pPr>
      <w:r w:rsidRPr="006355DB">
        <w:rPr>
          <w:rFonts w:ascii="Calibri" w:eastAsia="Times New Roman" w:hAnsi="Calibri" w:cs="Calibri"/>
        </w:rPr>
        <w:t>Poz. 9</w:t>
      </w:r>
    </w:p>
    <w:p w:rsidR="005F4010" w:rsidRPr="006355DB" w:rsidRDefault="005F4010" w:rsidP="006355DB">
      <w:pPr>
        <w:pStyle w:val="Akapitzlist"/>
        <w:spacing w:after="120" w:line="240" w:lineRule="auto"/>
        <w:ind w:left="360"/>
        <w:contextualSpacing w:val="0"/>
        <w:jc w:val="both"/>
        <w:rPr>
          <w:rFonts w:ascii="Calibri" w:hAnsi="Calibri" w:cs="Calibri"/>
        </w:rPr>
      </w:pPr>
      <w:r w:rsidRPr="006355DB">
        <w:rPr>
          <w:rFonts w:ascii="Calibri" w:eastAsia="Times New Roman" w:hAnsi="Calibri" w:cs="Calibri"/>
        </w:rPr>
        <w:lastRenderedPageBreak/>
        <w:t>Było: „</w:t>
      </w:r>
      <w:r w:rsidRPr="006355DB">
        <w:rPr>
          <w:rFonts w:ascii="Calibri" w:hAnsi="Calibri" w:cs="Calibri"/>
        </w:rPr>
        <w:t xml:space="preserve">Serwetki jednorazowe, dwuwarstwowe, papierowe, o wymiarach pojedynczej serwetki 30 cm x 30 </w:t>
      </w:r>
      <w:proofErr w:type="spellStart"/>
      <w:r w:rsidRPr="006355DB">
        <w:rPr>
          <w:rFonts w:ascii="Calibri" w:hAnsi="Calibri" w:cs="Calibri"/>
        </w:rPr>
        <w:t>cm</w:t>
      </w:r>
      <w:proofErr w:type="spellEnd"/>
      <w:r w:rsidRPr="006355DB">
        <w:rPr>
          <w:rFonts w:ascii="Calibri" w:hAnsi="Calibri" w:cs="Calibri"/>
        </w:rPr>
        <w:t xml:space="preserve">. Pojedyncze opakowanie musi zawierać 20 szt. Uwaga Zamawiający będzie wymagał serwetek: jednokolorowych oraz z różnymi motywami np. świątecznych, kwiatowych, itp., tj. zgodnie ze złożonym zapotrzebowaniem w trakcie realizacji umowy.” </w:t>
      </w:r>
    </w:p>
    <w:p w:rsidR="002100B9" w:rsidRDefault="005F4010" w:rsidP="002241D1">
      <w:pPr>
        <w:pStyle w:val="Akapitzlist"/>
        <w:spacing w:after="120" w:line="240" w:lineRule="auto"/>
        <w:ind w:left="360"/>
        <w:contextualSpacing w:val="0"/>
        <w:jc w:val="both"/>
        <w:rPr>
          <w:rFonts w:ascii="Calibri" w:hAnsi="Calibri" w:cs="Calibri"/>
        </w:rPr>
      </w:pPr>
      <w:r w:rsidRPr="006355DB">
        <w:rPr>
          <w:rFonts w:ascii="Calibri" w:hAnsi="Calibri" w:cs="Calibri"/>
        </w:rPr>
        <w:t xml:space="preserve">Zmienia się na: „Serwetki jednorazowe, dwuwarstwowe lub trzywarstwowe, papierowe, o wymiarach pojedynczej serwetki 30 cm x 30 </w:t>
      </w:r>
      <w:proofErr w:type="spellStart"/>
      <w:r w:rsidRPr="006355DB">
        <w:rPr>
          <w:rFonts w:ascii="Calibri" w:hAnsi="Calibri" w:cs="Calibri"/>
        </w:rPr>
        <w:t>cm</w:t>
      </w:r>
      <w:proofErr w:type="spellEnd"/>
      <w:r w:rsidRPr="006355DB">
        <w:rPr>
          <w:rFonts w:ascii="Calibri" w:hAnsi="Calibri" w:cs="Calibri"/>
        </w:rPr>
        <w:t>. Pojedyncze opakowanie musi zawierać 20 szt. Uwaga Zamawiający będzie wymagał serwetek: jednokolorowych oraz z różnymi motywami np. świątecznych, kwiatowych, itp., tj. zgodnie ze złożonym zapotrzebowaniem w trakcie realizacji umowy.”</w:t>
      </w:r>
    </w:p>
    <w:p w:rsidR="002241D1" w:rsidRPr="006355DB" w:rsidRDefault="002241D1" w:rsidP="002241D1">
      <w:pPr>
        <w:pStyle w:val="Akapitzlist"/>
        <w:spacing w:after="120" w:line="240" w:lineRule="auto"/>
        <w:ind w:left="360"/>
        <w:contextualSpacing w:val="0"/>
        <w:jc w:val="both"/>
        <w:rPr>
          <w:rFonts w:ascii="Calibri" w:hAnsi="Calibri" w:cs="Calibri"/>
        </w:rPr>
      </w:pPr>
    </w:p>
    <w:p w:rsidR="002100B9" w:rsidRPr="002241D1" w:rsidRDefault="002100B9" w:rsidP="002241D1">
      <w:pPr>
        <w:spacing w:after="120" w:line="240" w:lineRule="auto"/>
        <w:jc w:val="center"/>
        <w:rPr>
          <w:rFonts w:ascii="Calibri" w:hAnsi="Calibri" w:cs="Calibri"/>
          <w:b/>
          <w:bCs/>
          <w:color w:val="0D0D0D" w:themeColor="text1" w:themeTint="F2"/>
        </w:rPr>
      </w:pPr>
      <w:r w:rsidRPr="002241D1">
        <w:rPr>
          <w:rFonts w:ascii="Calibri" w:hAnsi="Calibri" w:cs="Calibri"/>
          <w:b/>
          <w:bCs/>
        </w:rPr>
        <w:t xml:space="preserve">Część III – Dostawa pozostałych artykułów </w:t>
      </w:r>
      <w:r w:rsidRPr="002241D1">
        <w:rPr>
          <w:rFonts w:ascii="Calibri" w:hAnsi="Calibri" w:cs="Calibri"/>
          <w:b/>
          <w:bCs/>
          <w:color w:val="0D0D0D" w:themeColor="text1" w:themeTint="F2"/>
        </w:rPr>
        <w:t>przemysłowych.</w:t>
      </w:r>
    </w:p>
    <w:p w:rsidR="00C14D40" w:rsidRPr="006355DB" w:rsidRDefault="002100B9" w:rsidP="006355DB">
      <w:pPr>
        <w:pStyle w:val="Akapitzlist"/>
        <w:numPr>
          <w:ilvl w:val="0"/>
          <w:numId w:val="8"/>
        </w:numPr>
        <w:spacing w:after="120" w:line="240" w:lineRule="auto"/>
        <w:contextualSpacing w:val="0"/>
        <w:rPr>
          <w:rFonts w:ascii="Calibri" w:hAnsi="Calibri" w:cs="Calibri"/>
          <w:bCs/>
          <w:color w:val="0D0D0D" w:themeColor="text1" w:themeTint="F2"/>
        </w:rPr>
      </w:pPr>
      <w:r w:rsidRPr="006355DB">
        <w:rPr>
          <w:rFonts w:ascii="Calibri" w:hAnsi="Calibri" w:cs="Calibri"/>
          <w:bCs/>
          <w:color w:val="0D0D0D" w:themeColor="text1" w:themeTint="F2"/>
        </w:rPr>
        <w:t xml:space="preserve">Poz. 3 </w:t>
      </w:r>
    </w:p>
    <w:p w:rsidR="00C14D40" w:rsidRPr="006355DB" w:rsidRDefault="002100B9" w:rsidP="006355DB">
      <w:pPr>
        <w:pStyle w:val="Akapitzlist"/>
        <w:spacing w:after="120" w:line="240" w:lineRule="auto"/>
        <w:ind w:left="360"/>
        <w:contextualSpacing w:val="0"/>
        <w:rPr>
          <w:rFonts w:ascii="Calibri" w:hAnsi="Calibri" w:cs="Calibri"/>
        </w:rPr>
      </w:pPr>
      <w:r w:rsidRPr="006355DB">
        <w:rPr>
          <w:rFonts w:ascii="Calibri" w:hAnsi="Calibri" w:cs="Calibri"/>
          <w:bCs/>
          <w:color w:val="0D0D0D" w:themeColor="text1" w:themeTint="F2"/>
        </w:rPr>
        <w:t>Było: „</w:t>
      </w:r>
      <w:r w:rsidRPr="006355DB">
        <w:rPr>
          <w:rFonts w:ascii="Calibri" w:hAnsi="Calibri" w:cs="Calibri"/>
        </w:rPr>
        <w:t>Baterie alkaliczne rozmiar AA, LR6, 1.5 V– opakowanie zawierające 4 sztuki</w:t>
      </w:r>
      <w:r w:rsidR="00C14D40" w:rsidRPr="006355DB">
        <w:rPr>
          <w:rFonts w:ascii="Calibri" w:hAnsi="Calibri" w:cs="Calibri"/>
        </w:rPr>
        <w:t>”</w:t>
      </w:r>
    </w:p>
    <w:p w:rsidR="002100B9" w:rsidRPr="006355DB" w:rsidRDefault="002100B9" w:rsidP="006355DB">
      <w:pPr>
        <w:pStyle w:val="Akapitzlist"/>
        <w:spacing w:after="120" w:line="240" w:lineRule="auto"/>
        <w:ind w:left="360"/>
        <w:contextualSpacing w:val="0"/>
        <w:rPr>
          <w:rFonts w:ascii="Calibri" w:hAnsi="Calibri" w:cs="Calibri"/>
          <w:bCs/>
          <w:color w:val="0D0D0D" w:themeColor="text1" w:themeTint="F2"/>
        </w:rPr>
      </w:pPr>
      <w:r w:rsidRPr="006355DB">
        <w:rPr>
          <w:rFonts w:ascii="Calibri" w:hAnsi="Calibri" w:cs="Calibri"/>
        </w:rPr>
        <w:t>Zmienia się na</w:t>
      </w:r>
      <w:r w:rsidR="00475084" w:rsidRPr="006355DB">
        <w:rPr>
          <w:rFonts w:ascii="Calibri" w:hAnsi="Calibri" w:cs="Calibri"/>
        </w:rPr>
        <w:t>:</w:t>
      </w:r>
      <w:r w:rsidRPr="006355DB">
        <w:rPr>
          <w:rFonts w:ascii="Calibri" w:hAnsi="Calibri" w:cs="Calibri"/>
        </w:rPr>
        <w:t xml:space="preserve"> „Baterie alkaliczne rozmiar AA, LR6, 1.5 V– opakowanie zawierające 4 sztuki </w:t>
      </w:r>
      <w:r w:rsidR="00475084" w:rsidRPr="006355DB">
        <w:rPr>
          <w:rFonts w:ascii="Calibri" w:hAnsi="Calibri" w:cs="Calibri"/>
        </w:rPr>
        <w:t xml:space="preserve">baterii </w:t>
      </w:r>
      <w:r w:rsidRPr="006355DB">
        <w:rPr>
          <w:rFonts w:ascii="Calibri" w:hAnsi="Calibri" w:cs="Calibri"/>
        </w:rPr>
        <w:t xml:space="preserve">lub 4 szt. </w:t>
      </w:r>
      <w:r w:rsidR="00475084" w:rsidRPr="006355DB">
        <w:rPr>
          <w:rFonts w:ascii="Calibri" w:hAnsi="Calibri" w:cs="Calibri"/>
        </w:rPr>
        <w:t xml:space="preserve">baterii </w:t>
      </w:r>
      <w:r w:rsidRPr="006355DB">
        <w:rPr>
          <w:rFonts w:ascii="Calibri" w:hAnsi="Calibri" w:cs="Calibri"/>
        </w:rPr>
        <w:t xml:space="preserve">pakowane pojedynczo. W przypadku zaproponowania </w:t>
      </w:r>
      <w:r w:rsidR="00475084" w:rsidRPr="006355DB">
        <w:rPr>
          <w:rFonts w:ascii="Calibri" w:hAnsi="Calibri" w:cs="Calibri"/>
        </w:rPr>
        <w:t>produktu pakowanego po 1 sztuce,</w:t>
      </w:r>
      <w:r w:rsidRPr="006355DB">
        <w:rPr>
          <w:rFonts w:ascii="Calibri" w:hAnsi="Calibri" w:cs="Calibri"/>
        </w:rPr>
        <w:t xml:space="preserve"> Wykonawca w formularzu ofertowym musi wycenić </w:t>
      </w:r>
      <w:r w:rsidR="00475084" w:rsidRPr="006355DB">
        <w:rPr>
          <w:rFonts w:ascii="Calibri" w:hAnsi="Calibri" w:cs="Calibri"/>
        </w:rPr>
        <w:t xml:space="preserve">jeden </w:t>
      </w:r>
      <w:r w:rsidRPr="006355DB">
        <w:rPr>
          <w:rFonts w:ascii="Calibri" w:hAnsi="Calibri" w:cs="Calibri"/>
        </w:rPr>
        <w:t>komplet</w:t>
      </w:r>
      <w:r w:rsidR="00475084" w:rsidRPr="006355DB">
        <w:rPr>
          <w:rFonts w:ascii="Calibri" w:hAnsi="Calibri" w:cs="Calibri"/>
        </w:rPr>
        <w:t xml:space="preserve"> zawierający</w:t>
      </w:r>
      <w:r w:rsidRPr="006355DB">
        <w:rPr>
          <w:rFonts w:ascii="Calibri" w:hAnsi="Calibri" w:cs="Calibri"/>
        </w:rPr>
        <w:t xml:space="preserve"> 4 szt.</w:t>
      </w:r>
      <w:r w:rsidR="00475084" w:rsidRPr="006355DB">
        <w:rPr>
          <w:rFonts w:ascii="Calibri" w:hAnsi="Calibri" w:cs="Calibri"/>
        </w:rPr>
        <w:t xml:space="preserve"> baterii.”</w:t>
      </w:r>
    </w:p>
    <w:p w:rsidR="00C14D40" w:rsidRPr="006355DB" w:rsidRDefault="00475084" w:rsidP="006355DB">
      <w:pPr>
        <w:pStyle w:val="Akapitzlist"/>
        <w:numPr>
          <w:ilvl w:val="0"/>
          <w:numId w:val="8"/>
        </w:numPr>
        <w:spacing w:after="120" w:line="240" w:lineRule="auto"/>
        <w:contextualSpacing w:val="0"/>
        <w:rPr>
          <w:rFonts w:ascii="Calibri" w:hAnsi="Calibri" w:cs="Calibri"/>
          <w:bCs/>
          <w:color w:val="0D0D0D" w:themeColor="text1" w:themeTint="F2"/>
        </w:rPr>
      </w:pPr>
      <w:r w:rsidRPr="006355DB">
        <w:rPr>
          <w:rFonts w:ascii="Calibri" w:hAnsi="Calibri" w:cs="Calibri"/>
          <w:bCs/>
          <w:color w:val="0D0D0D" w:themeColor="text1" w:themeTint="F2"/>
        </w:rPr>
        <w:t>Poz. 4</w:t>
      </w:r>
    </w:p>
    <w:p w:rsidR="00475084" w:rsidRPr="006355DB" w:rsidRDefault="00475084" w:rsidP="006355DB">
      <w:pPr>
        <w:pStyle w:val="Akapitzlist"/>
        <w:spacing w:after="120" w:line="240" w:lineRule="auto"/>
        <w:ind w:left="360"/>
        <w:contextualSpacing w:val="0"/>
        <w:rPr>
          <w:rFonts w:ascii="Calibri" w:hAnsi="Calibri" w:cs="Calibri"/>
          <w:bCs/>
          <w:color w:val="0D0D0D" w:themeColor="text1" w:themeTint="F2"/>
        </w:rPr>
      </w:pPr>
      <w:r w:rsidRPr="006355DB">
        <w:rPr>
          <w:rFonts w:ascii="Calibri" w:hAnsi="Calibri" w:cs="Calibri"/>
          <w:bCs/>
          <w:color w:val="0D0D0D" w:themeColor="text1" w:themeTint="F2"/>
        </w:rPr>
        <w:t>Było: „</w:t>
      </w:r>
      <w:r w:rsidRPr="006355DB">
        <w:rPr>
          <w:rFonts w:ascii="Calibri" w:hAnsi="Calibri" w:cs="Calibri"/>
        </w:rPr>
        <w:t>Baterie alkaliczne rozmiar AAA, LR03, 1.5 V – opakowanie zawierające 4 sztuki</w:t>
      </w:r>
    </w:p>
    <w:p w:rsidR="002100B9" w:rsidRPr="006355DB" w:rsidRDefault="00475084" w:rsidP="006355DB">
      <w:pPr>
        <w:pStyle w:val="Akapitzlist"/>
        <w:spacing w:after="120" w:line="240" w:lineRule="auto"/>
        <w:ind w:left="360"/>
        <w:contextualSpacing w:val="0"/>
        <w:rPr>
          <w:rFonts w:ascii="Calibri" w:hAnsi="Calibri" w:cs="Calibri"/>
        </w:rPr>
      </w:pPr>
      <w:r w:rsidRPr="006355DB">
        <w:rPr>
          <w:rFonts w:ascii="Calibri" w:hAnsi="Calibri" w:cs="Calibri"/>
        </w:rPr>
        <w:t>Zmienia się na: „Baterie alkaliczne rozmiar AAA, LR03, 1.5 V – opakowanie zawierające 4 sztuki lub 4 szt. baterii pakowane pojedynczo. W przypadku zaproponowania produktu pakowanego po 1 sztuce, Wykonawca w formularzu ofertowym musi wycenić jeden komplet zawierający 4 szt. baterii.”</w:t>
      </w:r>
    </w:p>
    <w:p w:rsidR="002100B9" w:rsidRPr="006355DB" w:rsidRDefault="00335719" w:rsidP="006355DB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Calibri" w:hAnsi="Calibri" w:cs="Calibri"/>
        </w:rPr>
      </w:pPr>
      <w:r w:rsidRPr="006355DB">
        <w:rPr>
          <w:rFonts w:ascii="Calibri" w:hAnsi="Calibri" w:cs="Calibri"/>
        </w:rPr>
        <w:t>Poz. 24</w:t>
      </w:r>
    </w:p>
    <w:p w:rsidR="00335719" w:rsidRPr="006355DB" w:rsidRDefault="00335719" w:rsidP="006355DB">
      <w:pPr>
        <w:pStyle w:val="Akapitzlist"/>
        <w:spacing w:after="120" w:line="240" w:lineRule="auto"/>
        <w:ind w:left="360"/>
        <w:contextualSpacing w:val="0"/>
        <w:jc w:val="both"/>
        <w:rPr>
          <w:rFonts w:ascii="Calibri" w:hAnsi="Calibri" w:cs="Calibri"/>
        </w:rPr>
      </w:pPr>
      <w:r w:rsidRPr="006355DB">
        <w:rPr>
          <w:rFonts w:ascii="Calibri" w:hAnsi="Calibri" w:cs="Calibri"/>
        </w:rPr>
        <w:t xml:space="preserve">Było: „Worki syntetyczne do odkurzacza przemysłowego KARCHER WD 2 wykonane z </w:t>
      </w:r>
      <w:proofErr w:type="spellStart"/>
      <w:r w:rsidRPr="006355DB">
        <w:rPr>
          <w:rFonts w:ascii="Calibri" w:hAnsi="Calibri" w:cs="Calibri"/>
        </w:rPr>
        <w:t>mikrowłókna</w:t>
      </w:r>
      <w:proofErr w:type="spellEnd"/>
      <w:r w:rsidRPr="006355DB">
        <w:rPr>
          <w:rFonts w:ascii="Calibri" w:hAnsi="Calibri" w:cs="Calibri"/>
        </w:rPr>
        <w:t>. Opakowanie musi zawierać min. 4 szt. worków. Zamawiający nie dopuszcza worków papierowych.”</w:t>
      </w:r>
    </w:p>
    <w:p w:rsidR="00335719" w:rsidRPr="006355DB" w:rsidRDefault="00335719" w:rsidP="006355DB">
      <w:pPr>
        <w:pStyle w:val="Akapitzlist"/>
        <w:spacing w:after="120" w:line="240" w:lineRule="auto"/>
        <w:ind w:left="360"/>
        <w:contextualSpacing w:val="0"/>
        <w:jc w:val="both"/>
        <w:rPr>
          <w:rFonts w:ascii="Calibri" w:hAnsi="Calibri" w:cs="Calibri"/>
        </w:rPr>
      </w:pPr>
      <w:r w:rsidRPr="006355DB">
        <w:rPr>
          <w:rFonts w:ascii="Calibri" w:hAnsi="Calibri" w:cs="Calibri"/>
        </w:rPr>
        <w:t xml:space="preserve">Zmienia się na: „Worki syntetyczne do odkurzacza przemysłowego KARCHER WD 2 wykonane z </w:t>
      </w:r>
      <w:proofErr w:type="spellStart"/>
      <w:r w:rsidRPr="006355DB">
        <w:rPr>
          <w:rFonts w:ascii="Calibri" w:hAnsi="Calibri" w:cs="Calibri"/>
        </w:rPr>
        <w:t>mikrowłókna</w:t>
      </w:r>
      <w:proofErr w:type="spellEnd"/>
      <w:r w:rsidRPr="006355DB">
        <w:rPr>
          <w:rFonts w:ascii="Calibri" w:hAnsi="Calibri" w:cs="Calibri"/>
        </w:rPr>
        <w:t>. Opakowanie musi zawierać min. 3 szt. worków. Zamawiający nie dopuszcza worków papierowych.”</w:t>
      </w:r>
    </w:p>
    <w:p w:rsidR="002100B9" w:rsidRPr="006355DB" w:rsidRDefault="002100B9" w:rsidP="006355DB">
      <w:pPr>
        <w:spacing w:after="120" w:line="240" w:lineRule="auto"/>
        <w:jc w:val="both"/>
        <w:rPr>
          <w:rFonts w:ascii="Calibri" w:eastAsia="Times New Roman" w:hAnsi="Calibri" w:cs="Calibri"/>
        </w:rPr>
      </w:pPr>
    </w:p>
    <w:p w:rsidR="00C14D40" w:rsidRPr="002241D1" w:rsidRDefault="00C14D40" w:rsidP="002241D1">
      <w:pPr>
        <w:pStyle w:val="Akapitzlist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="Calibri" w:eastAsia="Times New Roman" w:hAnsi="Calibri" w:cs="Calibri"/>
        </w:rPr>
      </w:pPr>
      <w:r w:rsidRPr="006355DB">
        <w:rPr>
          <w:rFonts w:ascii="Calibri" w:eastAsia="Times New Roman" w:hAnsi="Calibri" w:cs="Calibri"/>
        </w:rPr>
        <w:t>Zamawiający udziela odpowiedzi na zadane pytania:</w:t>
      </w:r>
    </w:p>
    <w:p w:rsidR="002241D1" w:rsidRPr="002241D1" w:rsidRDefault="00C14D40" w:rsidP="002241D1">
      <w:pPr>
        <w:spacing w:after="120" w:line="240" w:lineRule="auto"/>
        <w:jc w:val="both"/>
        <w:rPr>
          <w:rFonts w:ascii="Calibri" w:eastAsia="Times New Roman" w:hAnsi="Calibri" w:cs="Calibri"/>
          <w:b/>
        </w:rPr>
      </w:pPr>
      <w:r w:rsidRPr="002241D1">
        <w:rPr>
          <w:rFonts w:ascii="Calibri" w:eastAsia="Times New Roman" w:hAnsi="Calibri" w:cs="Calibri"/>
          <w:b/>
        </w:rPr>
        <w:t>Pytanie nr 1</w:t>
      </w:r>
      <w:r w:rsidR="002241D1">
        <w:rPr>
          <w:rFonts w:ascii="Calibri" w:eastAsia="Times New Roman" w:hAnsi="Calibri" w:cs="Calibri"/>
          <w:b/>
        </w:rPr>
        <w:t xml:space="preserve">: </w:t>
      </w:r>
      <w:r w:rsidRPr="00C14D40">
        <w:rPr>
          <w:rFonts w:ascii="Calibri" w:eastAsia="Times New Roman" w:hAnsi="Calibri" w:cs="Calibri"/>
        </w:rPr>
        <w:t xml:space="preserve">poz. 4 – </w:t>
      </w:r>
      <w:r w:rsidRPr="00C14D40">
        <w:rPr>
          <w:rFonts w:ascii="Calibri" w:eastAsia="Times New Roman" w:hAnsi="Calibri" w:cs="Calibri"/>
          <w:bCs/>
        </w:rPr>
        <w:t>mleczko do czyszczenia</w:t>
      </w:r>
      <w:r w:rsidRPr="006355DB">
        <w:rPr>
          <w:rFonts w:ascii="Calibri" w:eastAsia="Times New Roman" w:hAnsi="Calibri" w:cs="Calibri"/>
        </w:rPr>
        <w:t xml:space="preserve"> - </w:t>
      </w:r>
      <w:r w:rsidRPr="00C14D40">
        <w:rPr>
          <w:rFonts w:ascii="Calibri" w:eastAsia="Times New Roman" w:hAnsi="Calibri" w:cs="Calibri"/>
        </w:rPr>
        <w:t>Zamawiający określił jednostkę przedmiotu</w:t>
      </w:r>
      <w:r w:rsidRPr="006355DB">
        <w:rPr>
          <w:rFonts w:ascii="Calibri" w:eastAsia="Times New Roman" w:hAnsi="Calibri" w:cs="Calibri"/>
        </w:rPr>
        <w:t xml:space="preserve"> zamówienia w mililitrach (ml). </w:t>
      </w:r>
      <w:r w:rsidRPr="00C14D40">
        <w:rPr>
          <w:rFonts w:ascii="Calibri" w:eastAsia="Times New Roman" w:hAnsi="Calibri" w:cs="Calibri"/>
        </w:rPr>
        <w:t>Producent natomiast stosuje do określenia pojemności jednostkę gramy (g). Czy Zamawiający uzna za równoważne 1000 ml (określone w specyfikacji) i 1001g (jednostka producenta)?</w:t>
      </w:r>
    </w:p>
    <w:p w:rsidR="00C14D40" w:rsidRPr="006355DB" w:rsidRDefault="00C14D40" w:rsidP="002241D1">
      <w:pPr>
        <w:spacing w:after="120" w:line="240" w:lineRule="auto"/>
        <w:jc w:val="both"/>
        <w:rPr>
          <w:rFonts w:ascii="Calibri" w:eastAsia="Times New Roman" w:hAnsi="Calibri" w:cs="Calibri"/>
        </w:rPr>
      </w:pPr>
      <w:r w:rsidRPr="002241D1">
        <w:rPr>
          <w:rFonts w:ascii="Calibri" w:eastAsia="Times New Roman" w:hAnsi="Calibri" w:cs="Calibri"/>
          <w:b/>
        </w:rPr>
        <w:t>Odpowiedź:</w:t>
      </w:r>
      <w:r w:rsidRPr="006355DB">
        <w:rPr>
          <w:rFonts w:ascii="Calibri" w:eastAsia="Times New Roman" w:hAnsi="Calibri" w:cs="Calibri"/>
        </w:rPr>
        <w:t xml:space="preserve"> Tak. Zamawiający dokonał zmiany opisu przedmiotu zamówienia w tej pozycji uwzględniając różne określenia pojemności i gramatury, stosowane przez różnych producentów.</w:t>
      </w:r>
    </w:p>
    <w:p w:rsidR="002241D1" w:rsidRDefault="002241D1" w:rsidP="006355DB">
      <w:pPr>
        <w:spacing w:after="120" w:line="240" w:lineRule="auto"/>
        <w:rPr>
          <w:rFonts w:ascii="Calibri" w:eastAsia="Times New Roman" w:hAnsi="Calibri" w:cs="Calibri"/>
          <w:b/>
        </w:rPr>
      </w:pPr>
    </w:p>
    <w:p w:rsidR="00C14D40" w:rsidRPr="00C14D40" w:rsidRDefault="00C14D40" w:rsidP="006355DB">
      <w:pPr>
        <w:spacing w:after="120" w:line="240" w:lineRule="auto"/>
        <w:rPr>
          <w:rFonts w:ascii="Calibri" w:eastAsia="Times New Roman" w:hAnsi="Calibri" w:cs="Calibri"/>
          <w:b/>
        </w:rPr>
      </w:pPr>
      <w:r w:rsidRPr="002241D1">
        <w:rPr>
          <w:rFonts w:ascii="Calibri" w:eastAsia="Times New Roman" w:hAnsi="Calibri" w:cs="Calibri"/>
          <w:b/>
        </w:rPr>
        <w:t>Pytanie nr 2</w:t>
      </w:r>
      <w:r w:rsidR="002241D1">
        <w:rPr>
          <w:rFonts w:ascii="Calibri" w:eastAsia="Times New Roman" w:hAnsi="Calibri" w:cs="Calibri"/>
          <w:b/>
        </w:rPr>
        <w:t xml:space="preserve">: </w:t>
      </w:r>
      <w:r w:rsidRPr="00C14D40">
        <w:rPr>
          <w:rFonts w:ascii="Calibri" w:eastAsia="Times New Roman" w:hAnsi="Calibri" w:cs="Calibri"/>
        </w:rPr>
        <w:t xml:space="preserve">poz. 22 i 23  – </w:t>
      </w:r>
      <w:r w:rsidRPr="00C14D40">
        <w:rPr>
          <w:rFonts w:ascii="Calibri" w:eastAsia="Times New Roman" w:hAnsi="Calibri" w:cs="Calibri"/>
          <w:bCs/>
        </w:rPr>
        <w:t>zagęszczony płyn czyszcząco-dezynfekujący</w:t>
      </w:r>
      <w:r w:rsidRPr="006355DB">
        <w:rPr>
          <w:rFonts w:ascii="Calibri" w:eastAsia="Times New Roman" w:hAnsi="Calibri" w:cs="Calibri"/>
        </w:rPr>
        <w:t xml:space="preserve"> - </w:t>
      </w:r>
      <w:r w:rsidRPr="00C14D40">
        <w:rPr>
          <w:rFonts w:ascii="Calibri" w:eastAsia="Times New Roman" w:hAnsi="Calibri" w:cs="Calibri"/>
        </w:rPr>
        <w:t xml:space="preserve">Zamawiający dopuszcza zaproponowanie płynu typu </w:t>
      </w:r>
      <w:proofErr w:type="spellStart"/>
      <w:r w:rsidRPr="00C14D40">
        <w:rPr>
          <w:rFonts w:ascii="Calibri" w:eastAsia="Times New Roman" w:hAnsi="Calibri" w:cs="Calibri"/>
        </w:rPr>
        <w:t>Domestos</w:t>
      </w:r>
      <w:proofErr w:type="spellEnd"/>
      <w:r w:rsidRPr="00C14D40">
        <w:rPr>
          <w:rFonts w:ascii="Calibri" w:eastAsia="Times New Roman" w:hAnsi="Calibri" w:cs="Calibri"/>
        </w:rPr>
        <w:t xml:space="preserve"> </w:t>
      </w:r>
      <w:proofErr w:type="spellStart"/>
      <w:r w:rsidRPr="00C14D40">
        <w:rPr>
          <w:rFonts w:ascii="Calibri" w:eastAsia="Times New Roman" w:hAnsi="Calibri" w:cs="Calibri"/>
        </w:rPr>
        <w:t>Pine</w:t>
      </w:r>
      <w:proofErr w:type="spellEnd"/>
      <w:r w:rsidRPr="00C14D40">
        <w:rPr>
          <w:rFonts w:ascii="Calibri" w:eastAsia="Times New Roman" w:hAnsi="Calibri" w:cs="Calibri"/>
        </w:rPr>
        <w:t xml:space="preserve"> </w:t>
      </w:r>
      <w:proofErr w:type="spellStart"/>
      <w:r w:rsidRPr="00C14D40">
        <w:rPr>
          <w:rFonts w:ascii="Calibri" w:eastAsia="Times New Roman" w:hAnsi="Calibri" w:cs="Calibri"/>
        </w:rPr>
        <w:t>Fresh</w:t>
      </w:r>
      <w:proofErr w:type="spellEnd"/>
      <w:r w:rsidRPr="00C14D40">
        <w:rPr>
          <w:rFonts w:ascii="Calibri" w:eastAsia="Times New Roman" w:hAnsi="Calibri" w:cs="Calibri"/>
        </w:rPr>
        <w:t xml:space="preserve"> lub płynu WC Tytan niebieski.</w:t>
      </w:r>
      <w:r w:rsidRPr="006355DB">
        <w:rPr>
          <w:rFonts w:ascii="Calibri" w:eastAsia="Times New Roman" w:hAnsi="Calibri" w:cs="Calibri"/>
        </w:rPr>
        <w:t xml:space="preserve"> </w:t>
      </w:r>
      <w:r w:rsidRPr="00C14D40">
        <w:rPr>
          <w:rFonts w:ascii="Calibri" w:eastAsia="Times New Roman" w:hAnsi="Calibri" w:cs="Calibri"/>
        </w:rPr>
        <w:t xml:space="preserve">Płyn </w:t>
      </w:r>
      <w:proofErr w:type="spellStart"/>
      <w:r w:rsidRPr="00C14D40">
        <w:rPr>
          <w:rFonts w:ascii="Calibri" w:eastAsia="Times New Roman" w:hAnsi="Calibri" w:cs="Calibri"/>
        </w:rPr>
        <w:t>Domestos</w:t>
      </w:r>
      <w:proofErr w:type="spellEnd"/>
      <w:r w:rsidRPr="00C14D40">
        <w:rPr>
          <w:rFonts w:ascii="Calibri" w:eastAsia="Times New Roman" w:hAnsi="Calibri" w:cs="Calibri"/>
        </w:rPr>
        <w:t xml:space="preserve"> jest płynem spełniającym wszystkie wymagania Zamawiającego, zawarte w specyfikacji,</w:t>
      </w:r>
      <w:r w:rsidRPr="006355DB">
        <w:rPr>
          <w:rFonts w:ascii="Calibri" w:eastAsia="Times New Roman" w:hAnsi="Calibri" w:cs="Calibri"/>
        </w:rPr>
        <w:t xml:space="preserve"> </w:t>
      </w:r>
      <w:r w:rsidRPr="00C14D40">
        <w:rPr>
          <w:rFonts w:ascii="Calibri" w:eastAsia="Times New Roman" w:hAnsi="Calibri" w:cs="Calibri"/>
        </w:rPr>
        <w:t xml:space="preserve">natomiast proponowany przez Zamawiającego alternatywny Tytan jest płynem tylko bakteriobójczym i nie </w:t>
      </w:r>
      <w:r w:rsidRPr="00C14D40">
        <w:rPr>
          <w:rFonts w:ascii="Calibri" w:eastAsia="Times New Roman" w:hAnsi="Calibri" w:cs="Calibri"/>
        </w:rPr>
        <w:lastRenderedPageBreak/>
        <w:t>posiada właściwości dezynfekujących.</w:t>
      </w:r>
      <w:r w:rsidRPr="006355DB">
        <w:rPr>
          <w:rFonts w:ascii="Calibri" w:eastAsia="Times New Roman" w:hAnsi="Calibri" w:cs="Calibri"/>
        </w:rPr>
        <w:t xml:space="preserve"> </w:t>
      </w:r>
      <w:r w:rsidRPr="00C14D40">
        <w:rPr>
          <w:rFonts w:ascii="Calibri" w:eastAsia="Times New Roman" w:hAnsi="Calibri" w:cs="Calibri"/>
        </w:rPr>
        <w:t>Tytan zatem, nie spełnia wymagań zawartych w opisie pozycji.</w:t>
      </w:r>
      <w:r w:rsidRPr="006355DB">
        <w:rPr>
          <w:rFonts w:ascii="Calibri" w:eastAsia="Times New Roman" w:hAnsi="Calibri" w:cs="Calibri"/>
        </w:rPr>
        <w:t xml:space="preserve"> </w:t>
      </w:r>
      <w:r w:rsidRPr="00C14D40">
        <w:rPr>
          <w:rFonts w:ascii="Calibri" w:eastAsia="Times New Roman" w:hAnsi="Calibri" w:cs="Calibri"/>
        </w:rPr>
        <w:t xml:space="preserve">Czy wobec powyższego Zamawiający podtrzymuje możliwość wyceny </w:t>
      </w:r>
      <w:r w:rsidRPr="006355DB">
        <w:rPr>
          <w:rFonts w:ascii="Calibri" w:eastAsia="Times New Roman" w:hAnsi="Calibri" w:cs="Calibri"/>
        </w:rPr>
        <w:t xml:space="preserve">przez wykonawcę płynu Tytan? </w:t>
      </w:r>
    </w:p>
    <w:p w:rsidR="00C14D40" w:rsidRPr="006355DB" w:rsidRDefault="00C14D40" w:rsidP="006355DB">
      <w:pPr>
        <w:spacing w:after="120" w:line="240" w:lineRule="auto"/>
        <w:jc w:val="both"/>
        <w:rPr>
          <w:rFonts w:ascii="Calibri" w:eastAsia="Times New Roman" w:hAnsi="Calibri" w:cs="Calibri"/>
        </w:rPr>
      </w:pPr>
      <w:r w:rsidRPr="002241D1">
        <w:rPr>
          <w:rFonts w:ascii="Calibri" w:eastAsia="Times New Roman" w:hAnsi="Calibri" w:cs="Calibri"/>
          <w:b/>
        </w:rPr>
        <w:t>Odpowiedź:</w:t>
      </w:r>
      <w:r w:rsidRPr="006355DB">
        <w:rPr>
          <w:rFonts w:ascii="Calibri" w:eastAsia="Times New Roman" w:hAnsi="Calibri" w:cs="Calibri"/>
        </w:rPr>
        <w:t xml:space="preserve"> Tak. Zamawiający poprzez wyraz „dezynfekujący” rozumie produkt o właściwościach </w:t>
      </w:r>
      <w:r w:rsidR="00101C6B" w:rsidRPr="006355DB">
        <w:rPr>
          <w:rFonts w:ascii="Calibri" w:eastAsia="Times New Roman" w:hAnsi="Calibri" w:cs="Calibri"/>
        </w:rPr>
        <w:t>niszczących drobnoustroje. Tym samym dopuszczamy produkty, które niszczą same bakterie (bakteriobójcze) oraz produkty zwalczające zarówno: bakterie, wirusy oraz inne drobnoustroje. Zamawiając</w:t>
      </w:r>
      <w:r w:rsidRPr="006355DB">
        <w:rPr>
          <w:rFonts w:ascii="Calibri" w:eastAsia="Times New Roman" w:hAnsi="Calibri" w:cs="Calibri"/>
        </w:rPr>
        <w:t xml:space="preserve">y nie wymaga specjalistycznego środka o właściwościach </w:t>
      </w:r>
      <w:r w:rsidR="00101C6B" w:rsidRPr="006355DB">
        <w:rPr>
          <w:rFonts w:ascii="Calibri" w:eastAsia="Times New Roman" w:hAnsi="Calibri" w:cs="Calibri"/>
        </w:rPr>
        <w:t xml:space="preserve">stricte </w:t>
      </w:r>
      <w:r w:rsidRPr="006355DB">
        <w:rPr>
          <w:rFonts w:ascii="Calibri" w:eastAsia="Times New Roman" w:hAnsi="Calibri" w:cs="Calibri"/>
        </w:rPr>
        <w:t>odkażających</w:t>
      </w:r>
      <w:r w:rsidR="00101C6B" w:rsidRPr="006355DB">
        <w:rPr>
          <w:rFonts w:ascii="Calibri" w:eastAsia="Times New Roman" w:hAnsi="Calibri" w:cs="Calibri"/>
        </w:rPr>
        <w:t>.</w:t>
      </w:r>
    </w:p>
    <w:p w:rsidR="00C14D40" w:rsidRPr="006355DB" w:rsidRDefault="00C14D40" w:rsidP="006355DB">
      <w:pPr>
        <w:spacing w:after="120" w:line="240" w:lineRule="auto"/>
        <w:jc w:val="both"/>
        <w:rPr>
          <w:rFonts w:ascii="Calibri" w:eastAsia="Times New Roman" w:hAnsi="Calibri" w:cs="Calibri"/>
        </w:rPr>
      </w:pPr>
    </w:p>
    <w:p w:rsidR="006355DB" w:rsidRPr="002241D1" w:rsidRDefault="006355DB" w:rsidP="006355DB">
      <w:pPr>
        <w:spacing w:after="120" w:line="240" w:lineRule="auto"/>
        <w:jc w:val="both"/>
        <w:rPr>
          <w:rFonts w:ascii="Calibri" w:eastAsia="Times New Roman" w:hAnsi="Calibri" w:cs="Calibri"/>
        </w:rPr>
      </w:pPr>
      <w:r w:rsidRPr="002241D1">
        <w:rPr>
          <w:rFonts w:ascii="Calibri" w:eastAsia="Times New Roman" w:hAnsi="Calibri" w:cs="Calibri"/>
          <w:b/>
        </w:rPr>
        <w:t>Pytanie nr 3:</w:t>
      </w:r>
      <w:r w:rsidR="002241D1">
        <w:rPr>
          <w:rFonts w:ascii="Calibri" w:eastAsia="Times New Roman" w:hAnsi="Calibri" w:cs="Calibri"/>
        </w:rPr>
        <w:t xml:space="preserve"> </w:t>
      </w:r>
      <w:r w:rsidRPr="006355DB">
        <w:rPr>
          <w:rFonts w:ascii="Calibri" w:hAnsi="Calibri" w:cs="Calibri"/>
        </w:rPr>
        <w:t>Czy w części II w pozycji nr 7 Zamawiający jako opakowanie jednostkowe wskazuje karton ręczników (4000 szt. listków) czy pojedynczą bindę (200szt. listków)?</w:t>
      </w:r>
    </w:p>
    <w:p w:rsidR="006355DB" w:rsidRPr="006355DB" w:rsidRDefault="006355DB" w:rsidP="006355DB">
      <w:pPr>
        <w:spacing w:after="120" w:line="240" w:lineRule="auto"/>
        <w:jc w:val="both"/>
        <w:rPr>
          <w:rFonts w:ascii="Calibri" w:eastAsia="Times New Roman" w:hAnsi="Calibri" w:cs="Calibri"/>
        </w:rPr>
      </w:pPr>
      <w:r w:rsidRPr="002241D1">
        <w:rPr>
          <w:rFonts w:ascii="Calibri" w:hAnsi="Calibri" w:cs="Calibri"/>
          <w:b/>
        </w:rPr>
        <w:t>Odpowiedź:</w:t>
      </w:r>
      <w:r w:rsidRPr="006355DB">
        <w:rPr>
          <w:rFonts w:ascii="Calibri" w:hAnsi="Calibri" w:cs="Calibri"/>
        </w:rPr>
        <w:t xml:space="preserve"> </w:t>
      </w:r>
      <w:r w:rsidRPr="006355DB">
        <w:rPr>
          <w:rFonts w:ascii="Calibri" w:eastAsia="Times New Roman" w:hAnsi="Calibri" w:cs="Calibri"/>
        </w:rPr>
        <w:t xml:space="preserve">Nie. Zamawiający dokonał zmiany opisu przedmiotu zamówienia w tej pozycji, gdzie wskazał że </w:t>
      </w:r>
      <w:r w:rsidRPr="006355DB">
        <w:rPr>
          <w:rFonts w:ascii="Calibri" w:hAnsi="Calibri" w:cs="Calibri"/>
        </w:rPr>
        <w:t xml:space="preserve">pojedyncze opakowanie (binda/paczka) musi zawierać min. 200 szt. (+/- 10 szt.) ręczników (listków). </w:t>
      </w:r>
    </w:p>
    <w:p w:rsidR="006355DB" w:rsidRPr="006355DB" w:rsidRDefault="006355DB" w:rsidP="006355DB">
      <w:pPr>
        <w:spacing w:after="120" w:line="240" w:lineRule="auto"/>
        <w:jc w:val="both"/>
        <w:rPr>
          <w:rFonts w:ascii="Calibri" w:hAnsi="Calibri" w:cs="Calibri"/>
        </w:rPr>
      </w:pPr>
    </w:p>
    <w:p w:rsidR="00C14D40" w:rsidRPr="006355DB" w:rsidRDefault="006355DB" w:rsidP="002241D1">
      <w:pPr>
        <w:pStyle w:val="Akapitzlist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="Calibri" w:eastAsia="Times New Roman" w:hAnsi="Calibri" w:cs="Calibri"/>
        </w:rPr>
      </w:pPr>
      <w:r w:rsidRPr="006355DB">
        <w:rPr>
          <w:rFonts w:ascii="Calibri" w:eastAsia="Times New Roman" w:hAnsi="Calibri" w:cs="Calibri"/>
        </w:rPr>
        <w:t>Zmienia się treść Formularza ofertowego, zgodnie z załącznikiem do niniejszego pisma.</w:t>
      </w:r>
    </w:p>
    <w:p w:rsidR="00C53A9C" w:rsidRPr="006355DB" w:rsidRDefault="00C53A9C" w:rsidP="006355DB">
      <w:pPr>
        <w:spacing w:after="120" w:line="240" w:lineRule="auto"/>
        <w:jc w:val="both"/>
        <w:rPr>
          <w:rFonts w:ascii="Calibri" w:eastAsia="Times New Roman" w:hAnsi="Calibri" w:cs="Calibri"/>
        </w:rPr>
      </w:pPr>
    </w:p>
    <w:p w:rsidR="00C53A9C" w:rsidRPr="006355DB" w:rsidRDefault="00C53A9C" w:rsidP="006355DB">
      <w:pPr>
        <w:spacing w:after="120" w:line="240" w:lineRule="auto"/>
        <w:jc w:val="both"/>
        <w:rPr>
          <w:rFonts w:ascii="Calibri" w:eastAsia="Times New Roman" w:hAnsi="Calibri" w:cs="Calibri"/>
        </w:rPr>
      </w:pPr>
    </w:p>
    <w:bookmarkEnd w:id="0"/>
    <w:p w:rsidR="004C1168" w:rsidRPr="006355DB" w:rsidRDefault="004C1168" w:rsidP="006355DB">
      <w:pPr>
        <w:spacing w:after="120" w:line="240" w:lineRule="auto"/>
        <w:jc w:val="both"/>
        <w:rPr>
          <w:rFonts w:ascii="Calibri" w:hAnsi="Calibri" w:cs="Calibr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1F5F9C" w:rsidRPr="006355DB" w:rsidTr="001F5F9C">
        <w:tc>
          <w:tcPr>
            <w:tcW w:w="4606" w:type="dxa"/>
          </w:tcPr>
          <w:p w:rsidR="001F5F9C" w:rsidRPr="006355DB" w:rsidRDefault="001F5F9C" w:rsidP="006355DB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4606" w:type="dxa"/>
          </w:tcPr>
          <w:p w:rsidR="001F5F9C" w:rsidRPr="006355DB" w:rsidRDefault="001F5F9C" w:rsidP="006355DB">
            <w:pPr>
              <w:spacing w:after="120"/>
              <w:jc w:val="center"/>
              <w:rPr>
                <w:rFonts w:ascii="Calibri" w:hAnsi="Calibri" w:cs="Calibri"/>
              </w:rPr>
            </w:pPr>
            <w:r w:rsidRPr="006355DB">
              <w:rPr>
                <w:rFonts w:ascii="Calibri" w:hAnsi="Calibri" w:cs="Calibri"/>
              </w:rPr>
              <w:t>Dyrektor</w:t>
            </w:r>
          </w:p>
          <w:p w:rsidR="001F5F9C" w:rsidRPr="006355DB" w:rsidRDefault="006355DB" w:rsidP="006355DB">
            <w:pPr>
              <w:spacing w:after="120"/>
              <w:jc w:val="center"/>
              <w:rPr>
                <w:rFonts w:ascii="Calibri" w:hAnsi="Calibri" w:cs="Calibri"/>
              </w:rPr>
            </w:pPr>
            <w:r w:rsidRPr="006355DB">
              <w:rPr>
                <w:rFonts w:ascii="Calibri" w:hAnsi="Calibri" w:cs="Calibri"/>
              </w:rPr>
              <w:t>Brodnickiego Centrum Usług Społecznych</w:t>
            </w:r>
          </w:p>
          <w:p w:rsidR="006355DB" w:rsidRPr="006355DB" w:rsidRDefault="006355DB" w:rsidP="006355DB">
            <w:pPr>
              <w:spacing w:after="120"/>
              <w:jc w:val="center"/>
              <w:rPr>
                <w:rFonts w:ascii="Calibri" w:hAnsi="Calibri" w:cs="Calibri"/>
              </w:rPr>
            </w:pPr>
          </w:p>
          <w:p w:rsidR="001F5F9C" w:rsidRPr="006355DB" w:rsidRDefault="001F5F9C" w:rsidP="006355DB">
            <w:pPr>
              <w:spacing w:after="120"/>
              <w:jc w:val="center"/>
              <w:rPr>
                <w:rFonts w:ascii="Calibri" w:hAnsi="Calibri" w:cs="Calibri"/>
                <w:i/>
              </w:rPr>
            </w:pPr>
            <w:r w:rsidRPr="006355DB">
              <w:rPr>
                <w:rFonts w:ascii="Calibri" w:hAnsi="Calibri" w:cs="Calibri"/>
                <w:i/>
              </w:rPr>
              <w:t>/-/ Aleksandra Bykowska</w:t>
            </w:r>
          </w:p>
        </w:tc>
      </w:tr>
    </w:tbl>
    <w:p w:rsidR="00FC3680" w:rsidRPr="006355DB" w:rsidRDefault="00FC3680" w:rsidP="006355DB">
      <w:pPr>
        <w:spacing w:after="120" w:line="240" w:lineRule="auto"/>
        <w:rPr>
          <w:rFonts w:ascii="Calibri" w:hAnsi="Calibri" w:cs="Calibri"/>
        </w:rPr>
      </w:pPr>
    </w:p>
    <w:p w:rsidR="006355DB" w:rsidRDefault="006355DB">
      <w:pPr>
        <w:spacing w:after="120" w:line="240" w:lineRule="auto"/>
        <w:rPr>
          <w:rFonts w:ascii="Calibri" w:hAnsi="Calibri" w:cs="Calibri"/>
        </w:rPr>
      </w:pPr>
    </w:p>
    <w:p w:rsidR="00FA7E14" w:rsidRDefault="00FA7E14">
      <w:pPr>
        <w:spacing w:after="120" w:line="240" w:lineRule="auto"/>
        <w:rPr>
          <w:rFonts w:ascii="Calibri" w:hAnsi="Calibri" w:cs="Calibri"/>
        </w:rPr>
      </w:pPr>
    </w:p>
    <w:p w:rsidR="00FA7E14" w:rsidRDefault="00FA7E14">
      <w:pPr>
        <w:spacing w:after="120" w:line="240" w:lineRule="auto"/>
        <w:rPr>
          <w:rFonts w:ascii="Calibri" w:hAnsi="Calibri" w:cs="Calibri"/>
        </w:rPr>
      </w:pPr>
    </w:p>
    <w:p w:rsidR="00FA7E14" w:rsidRDefault="00FA7E14">
      <w:pPr>
        <w:spacing w:after="120" w:line="240" w:lineRule="auto"/>
        <w:rPr>
          <w:rFonts w:ascii="Calibri" w:hAnsi="Calibri" w:cs="Calibri"/>
        </w:rPr>
      </w:pPr>
    </w:p>
    <w:p w:rsidR="00FA7E14" w:rsidRDefault="00FA7E14">
      <w:pPr>
        <w:spacing w:after="120" w:line="240" w:lineRule="auto"/>
        <w:rPr>
          <w:rFonts w:ascii="Calibri" w:hAnsi="Calibri" w:cs="Calibri"/>
        </w:rPr>
      </w:pPr>
    </w:p>
    <w:p w:rsidR="00FA7E14" w:rsidRDefault="00FA7E14">
      <w:pPr>
        <w:spacing w:after="120" w:line="240" w:lineRule="auto"/>
        <w:rPr>
          <w:rFonts w:ascii="Calibri" w:hAnsi="Calibri" w:cs="Calibri"/>
        </w:rPr>
      </w:pPr>
    </w:p>
    <w:p w:rsidR="00FA7E14" w:rsidRDefault="00FA7E14">
      <w:pPr>
        <w:spacing w:after="120" w:line="240" w:lineRule="auto"/>
        <w:rPr>
          <w:rFonts w:ascii="Calibri" w:hAnsi="Calibri" w:cs="Calibri"/>
        </w:rPr>
      </w:pPr>
    </w:p>
    <w:p w:rsidR="00FA7E14" w:rsidRDefault="00FA7E14">
      <w:pPr>
        <w:spacing w:after="120" w:line="240" w:lineRule="auto"/>
        <w:rPr>
          <w:rFonts w:ascii="Calibri" w:hAnsi="Calibri" w:cs="Calibri"/>
        </w:rPr>
      </w:pPr>
    </w:p>
    <w:p w:rsidR="00FA7E14" w:rsidRDefault="00FA7E14">
      <w:pPr>
        <w:spacing w:after="120" w:line="240" w:lineRule="auto"/>
        <w:rPr>
          <w:rFonts w:ascii="Calibri" w:hAnsi="Calibri" w:cs="Calibri"/>
        </w:rPr>
      </w:pPr>
    </w:p>
    <w:p w:rsidR="00FA7E14" w:rsidRDefault="00FA7E14">
      <w:pPr>
        <w:spacing w:after="120" w:line="240" w:lineRule="auto"/>
        <w:rPr>
          <w:rFonts w:ascii="Calibri" w:hAnsi="Calibri" w:cs="Calibri"/>
        </w:rPr>
      </w:pPr>
    </w:p>
    <w:p w:rsidR="00FA7E14" w:rsidRDefault="00FA7E14">
      <w:pPr>
        <w:spacing w:after="120" w:line="240" w:lineRule="auto"/>
        <w:rPr>
          <w:rFonts w:ascii="Calibri" w:hAnsi="Calibri" w:cs="Calibri"/>
        </w:rPr>
      </w:pPr>
    </w:p>
    <w:p w:rsidR="00FA7E14" w:rsidRDefault="00FA7E14">
      <w:pPr>
        <w:spacing w:after="120" w:line="240" w:lineRule="auto"/>
        <w:rPr>
          <w:rFonts w:ascii="Calibri" w:hAnsi="Calibri" w:cs="Calibri"/>
        </w:rPr>
      </w:pPr>
    </w:p>
    <w:p w:rsidR="00FA7E14" w:rsidRPr="00FA7E14" w:rsidRDefault="00FA7E14">
      <w:pPr>
        <w:spacing w:after="120" w:line="240" w:lineRule="auto"/>
        <w:rPr>
          <w:rFonts w:ascii="Calibri" w:hAnsi="Calibri" w:cs="Calibri"/>
          <w:u w:val="single"/>
        </w:rPr>
      </w:pPr>
      <w:r w:rsidRPr="00FA7E14">
        <w:rPr>
          <w:rFonts w:ascii="Calibri" w:hAnsi="Calibri" w:cs="Calibri"/>
          <w:u w:val="single"/>
        </w:rPr>
        <w:t>Załączniki:</w:t>
      </w:r>
    </w:p>
    <w:p w:rsidR="00FA7E14" w:rsidRPr="00FA7E14" w:rsidRDefault="00FA7E14" w:rsidP="00FA7E14">
      <w:pPr>
        <w:pStyle w:val="Akapitzlist"/>
        <w:numPr>
          <w:ilvl w:val="0"/>
          <w:numId w:val="10"/>
        </w:numPr>
        <w:spacing w:after="120" w:line="240" w:lineRule="auto"/>
        <w:rPr>
          <w:rFonts w:ascii="Calibri" w:hAnsi="Calibri" w:cs="Calibri"/>
        </w:rPr>
      </w:pPr>
      <w:r w:rsidRPr="00FA7E14">
        <w:rPr>
          <w:rFonts w:ascii="Calibri" w:hAnsi="Calibri" w:cs="Calibri"/>
        </w:rPr>
        <w:t>Formularz ofertowy</w:t>
      </w:r>
    </w:p>
    <w:sectPr w:rsidR="00FA7E14" w:rsidRPr="00FA7E14" w:rsidSect="00675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9254D"/>
    <w:multiLevelType w:val="hybridMultilevel"/>
    <w:tmpl w:val="7EEEFE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A545A7"/>
    <w:multiLevelType w:val="hybridMultilevel"/>
    <w:tmpl w:val="BB506A42"/>
    <w:lvl w:ilvl="0" w:tplc="052CC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104B77"/>
    <w:multiLevelType w:val="hybridMultilevel"/>
    <w:tmpl w:val="BCB2AE84"/>
    <w:lvl w:ilvl="0" w:tplc="052CC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36DBB"/>
    <w:multiLevelType w:val="hybridMultilevel"/>
    <w:tmpl w:val="F2CC4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F529C"/>
    <w:multiLevelType w:val="hybridMultilevel"/>
    <w:tmpl w:val="E5E069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06411E"/>
    <w:multiLevelType w:val="multilevel"/>
    <w:tmpl w:val="C452F9A4"/>
    <w:lvl w:ilvl="0">
      <w:start w:val="8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948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584" w:hanging="1800"/>
      </w:pPr>
      <w:rPr>
        <w:rFonts w:hint="default"/>
      </w:rPr>
    </w:lvl>
  </w:abstractNum>
  <w:abstractNum w:abstractNumId="6">
    <w:nsid w:val="47AE191D"/>
    <w:multiLevelType w:val="hybridMultilevel"/>
    <w:tmpl w:val="659CAD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0B02FE"/>
    <w:multiLevelType w:val="hybridMultilevel"/>
    <w:tmpl w:val="CD1EA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C0FC3"/>
    <w:multiLevelType w:val="hybridMultilevel"/>
    <w:tmpl w:val="CC428940"/>
    <w:lvl w:ilvl="0" w:tplc="C074C2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A35ABF"/>
    <w:multiLevelType w:val="singleLevel"/>
    <w:tmpl w:val="2200D67E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F46B7B"/>
    <w:rsid w:val="000079A6"/>
    <w:rsid w:val="0007513E"/>
    <w:rsid w:val="0010130F"/>
    <w:rsid w:val="00101C6B"/>
    <w:rsid w:val="00141AEF"/>
    <w:rsid w:val="00155FCE"/>
    <w:rsid w:val="001E7559"/>
    <w:rsid w:val="001F5F9C"/>
    <w:rsid w:val="002100B9"/>
    <w:rsid w:val="002241D1"/>
    <w:rsid w:val="002518B4"/>
    <w:rsid w:val="00251FB1"/>
    <w:rsid w:val="002C2D6F"/>
    <w:rsid w:val="0031383D"/>
    <w:rsid w:val="00335719"/>
    <w:rsid w:val="00362343"/>
    <w:rsid w:val="00362F07"/>
    <w:rsid w:val="0037035D"/>
    <w:rsid w:val="00391695"/>
    <w:rsid w:val="003F11E9"/>
    <w:rsid w:val="004034B6"/>
    <w:rsid w:val="004051F8"/>
    <w:rsid w:val="00422F4E"/>
    <w:rsid w:val="0043704A"/>
    <w:rsid w:val="00447A06"/>
    <w:rsid w:val="00475084"/>
    <w:rsid w:val="004A6B90"/>
    <w:rsid w:val="004B3984"/>
    <w:rsid w:val="004C1168"/>
    <w:rsid w:val="004D40DA"/>
    <w:rsid w:val="004E6E64"/>
    <w:rsid w:val="00544C85"/>
    <w:rsid w:val="005F4010"/>
    <w:rsid w:val="006355DB"/>
    <w:rsid w:val="006373DB"/>
    <w:rsid w:val="0067578D"/>
    <w:rsid w:val="00726B4A"/>
    <w:rsid w:val="0076075D"/>
    <w:rsid w:val="0076706D"/>
    <w:rsid w:val="007772A5"/>
    <w:rsid w:val="007A17E0"/>
    <w:rsid w:val="007A2080"/>
    <w:rsid w:val="008942C1"/>
    <w:rsid w:val="0093642F"/>
    <w:rsid w:val="009C1799"/>
    <w:rsid w:val="009D2747"/>
    <w:rsid w:val="00A13F5F"/>
    <w:rsid w:val="00A86D3C"/>
    <w:rsid w:val="00B10561"/>
    <w:rsid w:val="00B92953"/>
    <w:rsid w:val="00B936D8"/>
    <w:rsid w:val="00C14D40"/>
    <w:rsid w:val="00C2782D"/>
    <w:rsid w:val="00C53A9C"/>
    <w:rsid w:val="00C6338D"/>
    <w:rsid w:val="00C7439A"/>
    <w:rsid w:val="00CA26F0"/>
    <w:rsid w:val="00D57355"/>
    <w:rsid w:val="00E65410"/>
    <w:rsid w:val="00E72586"/>
    <w:rsid w:val="00E92A13"/>
    <w:rsid w:val="00EA10C1"/>
    <w:rsid w:val="00ED458D"/>
    <w:rsid w:val="00EF32FC"/>
    <w:rsid w:val="00F3437D"/>
    <w:rsid w:val="00F46B7B"/>
    <w:rsid w:val="00FA7E14"/>
    <w:rsid w:val="00FB0984"/>
    <w:rsid w:val="00FB65EE"/>
    <w:rsid w:val="00FC3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7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6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E6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F5F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2 heading,A_wyliczenie,K-P_odwolanie,Akapit z listą5,maz_wyliczenie,opis dzialania,ISCG Numerowanie,lp1,CW_Lista,Akapit z listą 1,Table of contents numbered,BulletC,Wyliczanie,Obiekt,normalny tekst,Akapit z listą31,Preambuł"/>
    <w:basedOn w:val="Normalny"/>
    <w:link w:val="AkapitzlistZnak"/>
    <w:uiPriority w:val="34"/>
    <w:qFormat/>
    <w:rsid w:val="00C2782D"/>
    <w:pPr>
      <w:ind w:left="720"/>
      <w:contextualSpacing/>
    </w:pPr>
  </w:style>
  <w:style w:type="character" w:customStyle="1" w:styleId="hgkelc">
    <w:name w:val="hgkelc"/>
    <w:basedOn w:val="Domylnaczcionkaakapitu"/>
    <w:rsid w:val="00C2782D"/>
  </w:style>
  <w:style w:type="paragraph" w:customStyle="1" w:styleId="Default">
    <w:name w:val="Default"/>
    <w:rsid w:val="00362F0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ISCG Numerowanie Znak,lp1 Znak,CW_Lista Znak,Akapit z listą 1 Znak,BulletC Znak,Wyliczanie Znak"/>
    <w:link w:val="Akapitzlist"/>
    <w:uiPriority w:val="34"/>
    <w:qFormat/>
    <w:locked/>
    <w:rsid w:val="00362F07"/>
  </w:style>
  <w:style w:type="character" w:styleId="Hipercze">
    <w:name w:val="Hyperlink"/>
    <w:basedOn w:val="Domylnaczcionkaakapitu"/>
    <w:uiPriority w:val="99"/>
    <w:unhideWhenUsed/>
    <w:rsid w:val="00ED458D"/>
    <w:rPr>
      <w:color w:val="0000FF"/>
      <w:u w:val="single"/>
    </w:rPr>
  </w:style>
  <w:style w:type="character" w:customStyle="1" w:styleId="Domylnaczcionkaakapitu1">
    <w:name w:val="Domyślna czcionka akapitu1"/>
    <w:rsid w:val="00ED45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mowienia@mops.brodn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owienia@mops.brodnica.pl" TargetMode="External"/><Relationship Id="rId5" Type="http://schemas.openxmlformats.org/officeDocument/2006/relationships/hyperlink" Target="mailto:zamowienia@mops.brodnic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1312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Brodnica 0019</dc:creator>
  <cp:keywords/>
  <dc:description/>
  <cp:lastModifiedBy>MOPS Brodnica 0019</cp:lastModifiedBy>
  <cp:revision>79</cp:revision>
  <cp:lastPrinted>2024-04-04T10:52:00Z</cp:lastPrinted>
  <dcterms:created xsi:type="dcterms:W3CDTF">2024-03-11T06:24:00Z</dcterms:created>
  <dcterms:modified xsi:type="dcterms:W3CDTF">2024-04-04T11:09:00Z</dcterms:modified>
</cp:coreProperties>
</file>